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8838"/>
        <w:gridCol w:w="5022"/>
        <w:gridCol w:w="116"/>
      </w:tblGrid>
      <w:tr w:rsidR="00746593" w:rsidRPr="009D5934" w14:paraId="4D5F50CB" w14:textId="77777777" w:rsidTr="008F6DE5">
        <w:tc>
          <w:tcPr>
            <w:tcW w:w="14156" w:type="dxa"/>
            <w:gridSpan w:val="4"/>
          </w:tcPr>
          <w:p w14:paraId="3BA5363B" w14:textId="3A89BEA8" w:rsidR="00881EBC" w:rsidRPr="004466DB" w:rsidRDefault="009C63FB" w:rsidP="00881EBC">
            <w:pPr>
              <w:pStyle w:val="Header"/>
              <w:tabs>
                <w:tab w:val="left" w:pos="720"/>
              </w:tabs>
              <w:jc w:val="center"/>
              <w:rPr>
                <w:rFonts w:ascii="Arial" w:hAnsi="Arial"/>
                <w:b/>
              </w:rPr>
            </w:pPr>
            <w:r w:rsidRPr="004466DB">
              <w:rPr>
                <w:rFonts w:ascii="Arial" w:hAnsi="Arial"/>
                <w:b/>
              </w:rPr>
              <w:t>Research &amp; Data Use</w:t>
            </w:r>
            <w:r w:rsidR="00881EBC" w:rsidRPr="004466DB">
              <w:rPr>
                <w:rFonts w:ascii="Arial" w:hAnsi="Arial"/>
                <w:b/>
              </w:rPr>
              <w:t xml:space="preserve"> Steering Committee</w:t>
            </w:r>
          </w:p>
          <w:p w14:paraId="60054A90" w14:textId="1C65B570" w:rsidR="00317BAC" w:rsidRDefault="00656605" w:rsidP="002D05FB">
            <w:pPr>
              <w:pStyle w:val="Header"/>
              <w:tabs>
                <w:tab w:val="left" w:pos="720"/>
              </w:tabs>
              <w:jc w:val="center"/>
              <w:rPr>
                <w:rFonts w:ascii="Arial" w:hAnsi="Arial"/>
                <w:b/>
              </w:rPr>
            </w:pPr>
            <w:r>
              <w:rPr>
                <w:rFonts w:ascii="Arial" w:hAnsi="Arial"/>
                <w:b/>
              </w:rPr>
              <w:t>April 25</w:t>
            </w:r>
            <w:r w:rsidR="00DB30EC" w:rsidRPr="004466DB">
              <w:rPr>
                <w:rFonts w:ascii="Arial" w:hAnsi="Arial"/>
                <w:b/>
              </w:rPr>
              <w:t>,</w:t>
            </w:r>
            <w:r w:rsidR="00330462" w:rsidRPr="004466DB">
              <w:rPr>
                <w:rFonts w:ascii="Arial" w:hAnsi="Arial"/>
                <w:b/>
              </w:rPr>
              <w:t xml:space="preserve"> 20</w:t>
            </w:r>
            <w:r w:rsidR="006E2623" w:rsidRPr="004466DB">
              <w:rPr>
                <w:rFonts w:ascii="Arial" w:hAnsi="Arial"/>
                <w:b/>
              </w:rPr>
              <w:t>2</w:t>
            </w:r>
            <w:r w:rsidR="009A12BA">
              <w:rPr>
                <w:rFonts w:ascii="Arial" w:hAnsi="Arial"/>
                <w:b/>
              </w:rPr>
              <w:t>3</w:t>
            </w:r>
          </w:p>
          <w:p w14:paraId="5C193050" w14:textId="40719245" w:rsidR="009A12BA" w:rsidRPr="002D05FB" w:rsidRDefault="009A12BA" w:rsidP="002D05FB">
            <w:pPr>
              <w:pStyle w:val="Header"/>
              <w:tabs>
                <w:tab w:val="left" w:pos="720"/>
              </w:tabs>
              <w:jc w:val="center"/>
              <w:rPr>
                <w:rFonts w:ascii="Arial" w:hAnsi="Arial"/>
                <w:b/>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250"/>
              <w:gridCol w:w="1710"/>
              <w:gridCol w:w="2340"/>
              <w:gridCol w:w="5017"/>
            </w:tblGrid>
            <w:tr w:rsidR="00931E23" w:rsidRPr="000D55F3" w14:paraId="235EBC83" w14:textId="77777777" w:rsidTr="00D23DD1">
              <w:tc>
                <w:tcPr>
                  <w:tcW w:w="13860" w:type="dxa"/>
                  <w:gridSpan w:val="5"/>
                  <w:tcBorders>
                    <w:left w:val="single" w:sz="4" w:space="0" w:color="auto"/>
                    <w:bottom w:val="single" w:sz="4" w:space="0" w:color="auto"/>
                  </w:tcBorders>
                  <w:shd w:val="clear" w:color="auto" w:fill="D9D9D9"/>
                </w:tcPr>
                <w:p w14:paraId="03F32F00" w14:textId="508CE605" w:rsidR="00931E23" w:rsidRPr="000D55F3" w:rsidRDefault="00931E23" w:rsidP="00931E23">
                  <w:pPr>
                    <w:pStyle w:val="Header"/>
                    <w:tabs>
                      <w:tab w:val="left" w:pos="720"/>
                    </w:tabs>
                    <w:rPr>
                      <w:rFonts w:ascii="Arial" w:hAnsi="Arial" w:cs="Arial"/>
                      <w:color w:val="C0C0C0"/>
                      <w:sz w:val="18"/>
                      <w:szCs w:val="18"/>
                    </w:rPr>
                  </w:pPr>
                  <w:r w:rsidRPr="000D55F3">
                    <w:rPr>
                      <w:rFonts w:ascii="Arial" w:hAnsi="Arial" w:cs="Arial"/>
                      <w:b/>
                      <w:sz w:val="18"/>
                      <w:szCs w:val="18"/>
                    </w:rPr>
                    <w:t xml:space="preserve">Attendance    </w:t>
                  </w:r>
                </w:p>
              </w:tc>
            </w:tr>
            <w:tr w:rsidR="00AD496B" w:rsidRPr="000D55F3" w14:paraId="7371BBEF" w14:textId="77777777" w:rsidTr="00552B70">
              <w:trPr>
                <w:trHeight w:val="503"/>
              </w:trPr>
              <w:tc>
                <w:tcPr>
                  <w:tcW w:w="2543" w:type="dxa"/>
                  <w:tcBorders>
                    <w:left w:val="single" w:sz="4" w:space="0" w:color="auto"/>
                    <w:right w:val="nil"/>
                  </w:tcBorders>
                </w:tcPr>
                <w:p w14:paraId="0472B932" w14:textId="0B18D790" w:rsidR="00AD496B" w:rsidRPr="00076F43" w:rsidRDefault="00AD496B" w:rsidP="00C85F4E">
                  <w:pPr>
                    <w:rPr>
                      <w:rFonts w:ascii="Arial" w:hAnsi="Arial" w:cs="Arial"/>
                      <w:b/>
                      <w:sz w:val="18"/>
                      <w:szCs w:val="18"/>
                    </w:rPr>
                  </w:pPr>
                  <w:r w:rsidRPr="00076F43">
                    <w:rPr>
                      <w:rFonts w:ascii="Arial" w:hAnsi="Arial" w:cs="Arial"/>
                      <w:b/>
                      <w:sz w:val="18"/>
                      <w:szCs w:val="18"/>
                    </w:rPr>
                    <w:t>Members Present:</w:t>
                  </w:r>
                </w:p>
                <w:p w14:paraId="20989B55" w14:textId="77777777" w:rsidR="00AD496B" w:rsidRPr="001D04CE" w:rsidRDefault="00AD496B" w:rsidP="00A73814">
                  <w:pPr>
                    <w:rPr>
                      <w:rFonts w:ascii="Arial" w:hAnsi="Arial" w:cs="Arial"/>
                      <w:bCs/>
                      <w:sz w:val="18"/>
                      <w:szCs w:val="18"/>
                    </w:rPr>
                  </w:pPr>
                  <w:r w:rsidRPr="001D04CE">
                    <w:rPr>
                      <w:rFonts w:ascii="Arial" w:hAnsi="Arial" w:cs="Arial"/>
                      <w:bCs/>
                      <w:sz w:val="18"/>
                      <w:szCs w:val="18"/>
                    </w:rPr>
                    <w:t>Jeff Dowden (co-chair)</w:t>
                  </w:r>
                </w:p>
                <w:p w14:paraId="08AF25EA" w14:textId="1D49EB91" w:rsidR="00C857BC" w:rsidRPr="00C857BC" w:rsidRDefault="00C857BC" w:rsidP="00C857BC">
                  <w:pPr>
                    <w:rPr>
                      <w:rFonts w:ascii="Arial" w:hAnsi="Arial" w:cs="Arial"/>
                      <w:bCs/>
                      <w:sz w:val="18"/>
                      <w:szCs w:val="18"/>
                    </w:rPr>
                  </w:pPr>
                  <w:r w:rsidRPr="00C857BC">
                    <w:rPr>
                      <w:rFonts w:ascii="Arial" w:hAnsi="Arial" w:cs="Arial"/>
                      <w:bCs/>
                      <w:sz w:val="18"/>
                      <w:szCs w:val="18"/>
                    </w:rPr>
                    <w:t>Angela Meisner</w:t>
                  </w:r>
                  <w:r>
                    <w:rPr>
                      <w:rFonts w:ascii="Arial" w:hAnsi="Arial" w:cs="Arial"/>
                      <w:bCs/>
                      <w:sz w:val="18"/>
                      <w:szCs w:val="18"/>
                    </w:rPr>
                    <w:t xml:space="preserve"> (co-chair)</w:t>
                  </w:r>
                </w:p>
                <w:p w14:paraId="24CA7305" w14:textId="0127FD80" w:rsidR="00656605" w:rsidRPr="00C857BC" w:rsidRDefault="00656605" w:rsidP="00A73814">
                  <w:pPr>
                    <w:rPr>
                      <w:rFonts w:ascii="Arial" w:hAnsi="Arial" w:cs="Arial"/>
                      <w:bCs/>
                      <w:sz w:val="18"/>
                      <w:szCs w:val="18"/>
                    </w:rPr>
                  </w:pPr>
                  <w:r w:rsidRPr="00C857BC">
                    <w:rPr>
                      <w:rFonts w:ascii="Arial" w:hAnsi="Arial" w:cs="Arial"/>
                      <w:bCs/>
                      <w:sz w:val="18"/>
                      <w:szCs w:val="18"/>
                    </w:rPr>
                    <w:t>Sarah Nash</w:t>
                  </w:r>
                </w:p>
              </w:tc>
              <w:tc>
                <w:tcPr>
                  <w:tcW w:w="2250" w:type="dxa"/>
                  <w:tcBorders>
                    <w:left w:val="nil"/>
                    <w:right w:val="nil"/>
                  </w:tcBorders>
                </w:tcPr>
                <w:p w14:paraId="13BA970D" w14:textId="77777777" w:rsidR="00AD496B" w:rsidRPr="00C857BC" w:rsidRDefault="00AD496B" w:rsidP="004F79AE">
                  <w:pPr>
                    <w:rPr>
                      <w:rFonts w:ascii="Arial" w:hAnsi="Arial" w:cs="Arial"/>
                      <w:bCs/>
                      <w:sz w:val="18"/>
                      <w:szCs w:val="18"/>
                    </w:rPr>
                  </w:pPr>
                  <w:r w:rsidRPr="00C857BC">
                    <w:rPr>
                      <w:rFonts w:ascii="Arial" w:hAnsi="Arial" w:cs="Arial"/>
                      <w:bCs/>
                      <w:sz w:val="18"/>
                      <w:szCs w:val="18"/>
                    </w:rPr>
                    <w:t>Manxia Wu</w:t>
                  </w:r>
                </w:p>
                <w:p w14:paraId="4B5BEE96" w14:textId="77777777" w:rsidR="00AD496B" w:rsidRPr="00C857BC" w:rsidRDefault="00AD496B" w:rsidP="004F79AE">
                  <w:pPr>
                    <w:rPr>
                      <w:rFonts w:ascii="Arial" w:hAnsi="Arial" w:cs="Arial"/>
                      <w:bCs/>
                      <w:sz w:val="18"/>
                      <w:szCs w:val="18"/>
                    </w:rPr>
                  </w:pPr>
                  <w:r w:rsidRPr="00C857BC">
                    <w:rPr>
                      <w:rFonts w:ascii="Arial" w:hAnsi="Arial" w:cs="Arial"/>
                      <w:bCs/>
                      <w:sz w:val="18"/>
                      <w:szCs w:val="18"/>
                    </w:rPr>
                    <w:t>Brenda</w:t>
                  </w:r>
                  <w:r w:rsidR="001D04CE" w:rsidRPr="00C857BC">
                    <w:rPr>
                      <w:rFonts w:ascii="Arial" w:hAnsi="Arial" w:cs="Arial"/>
                      <w:bCs/>
                      <w:sz w:val="18"/>
                      <w:szCs w:val="18"/>
                    </w:rPr>
                    <w:t xml:space="preserve"> </w:t>
                  </w:r>
                  <w:r w:rsidR="00E571B6" w:rsidRPr="00C857BC">
                    <w:rPr>
                      <w:rFonts w:ascii="Arial" w:hAnsi="Arial" w:cs="Arial"/>
                      <w:bCs/>
                      <w:sz w:val="18"/>
                      <w:szCs w:val="18"/>
                    </w:rPr>
                    <w:t>Hofer</w:t>
                  </w:r>
                </w:p>
                <w:p w14:paraId="5AEFDF85" w14:textId="77777777" w:rsidR="00244A64" w:rsidRPr="00C857BC" w:rsidRDefault="00244A64" w:rsidP="004F79AE">
                  <w:pPr>
                    <w:rPr>
                      <w:rFonts w:ascii="Arial" w:hAnsi="Arial" w:cs="Arial"/>
                      <w:bCs/>
                      <w:sz w:val="18"/>
                      <w:szCs w:val="18"/>
                    </w:rPr>
                  </w:pPr>
                  <w:r w:rsidRPr="00C857BC">
                    <w:rPr>
                      <w:rFonts w:ascii="Arial" w:hAnsi="Arial" w:cs="Arial"/>
                      <w:bCs/>
                      <w:sz w:val="18"/>
                      <w:szCs w:val="18"/>
                    </w:rPr>
                    <w:t xml:space="preserve">Anne-Michelle </w:t>
                  </w:r>
                  <w:proofErr w:type="spellStart"/>
                  <w:r w:rsidRPr="00C857BC">
                    <w:rPr>
                      <w:rFonts w:ascii="Arial" w:hAnsi="Arial" w:cs="Arial"/>
                      <w:bCs/>
                      <w:sz w:val="18"/>
                      <w:szCs w:val="18"/>
                    </w:rPr>
                    <w:t>Noone</w:t>
                  </w:r>
                  <w:proofErr w:type="spellEnd"/>
                </w:p>
                <w:p w14:paraId="4863AF20" w14:textId="4D46C8C0" w:rsidR="00656605" w:rsidRPr="00C857BC" w:rsidRDefault="0086761B" w:rsidP="004F79AE">
                  <w:pPr>
                    <w:rPr>
                      <w:rFonts w:ascii="Arial" w:hAnsi="Arial" w:cs="Arial"/>
                      <w:bCs/>
                      <w:sz w:val="18"/>
                      <w:szCs w:val="18"/>
                    </w:rPr>
                  </w:pPr>
                  <w:r>
                    <w:rPr>
                      <w:rFonts w:ascii="Arial" w:hAnsi="Arial" w:cs="Arial"/>
                      <w:bCs/>
                      <w:sz w:val="18"/>
                      <w:szCs w:val="18"/>
                    </w:rPr>
                    <w:t>Lorraine Shack</w:t>
                  </w:r>
                </w:p>
              </w:tc>
              <w:tc>
                <w:tcPr>
                  <w:tcW w:w="1710" w:type="dxa"/>
                  <w:tcBorders>
                    <w:left w:val="nil"/>
                    <w:right w:val="nil"/>
                  </w:tcBorders>
                </w:tcPr>
                <w:p w14:paraId="64F5E146" w14:textId="2323CC47" w:rsidR="00AD496B" w:rsidRPr="00C857BC" w:rsidRDefault="00244A64" w:rsidP="00C767D4">
                  <w:pPr>
                    <w:rPr>
                      <w:rFonts w:ascii="Arial" w:hAnsi="Arial" w:cs="Arial"/>
                      <w:bCs/>
                      <w:sz w:val="18"/>
                      <w:szCs w:val="18"/>
                    </w:rPr>
                  </w:pPr>
                  <w:r w:rsidRPr="00C857BC">
                    <w:rPr>
                      <w:rFonts w:ascii="Arial" w:hAnsi="Arial" w:cs="Arial"/>
                      <w:bCs/>
                      <w:sz w:val="18"/>
                      <w:szCs w:val="18"/>
                    </w:rPr>
                    <w:t>Chris Johnson</w:t>
                  </w:r>
                </w:p>
                <w:p w14:paraId="0ED9A367" w14:textId="513D2B2D" w:rsidR="00AD496B" w:rsidRPr="00C857BC" w:rsidRDefault="00656605" w:rsidP="00C767D4">
                  <w:pPr>
                    <w:rPr>
                      <w:rFonts w:ascii="Arial" w:hAnsi="Arial" w:cs="Arial"/>
                      <w:bCs/>
                      <w:sz w:val="18"/>
                      <w:szCs w:val="18"/>
                    </w:rPr>
                  </w:pPr>
                  <w:r w:rsidRPr="00C857BC">
                    <w:rPr>
                      <w:rFonts w:ascii="Arial" w:hAnsi="Arial" w:cs="Arial"/>
                      <w:bCs/>
                      <w:sz w:val="18"/>
                      <w:szCs w:val="18"/>
                    </w:rPr>
                    <w:t>Maggie Gates</w:t>
                  </w:r>
                </w:p>
                <w:p w14:paraId="642E3414" w14:textId="77777777" w:rsidR="00244A64" w:rsidRPr="00C857BC" w:rsidRDefault="00244A64" w:rsidP="00C767D4">
                  <w:pPr>
                    <w:rPr>
                      <w:rFonts w:ascii="Arial" w:hAnsi="Arial" w:cs="Arial"/>
                      <w:bCs/>
                      <w:sz w:val="18"/>
                      <w:szCs w:val="18"/>
                    </w:rPr>
                  </w:pPr>
                  <w:proofErr w:type="spellStart"/>
                  <w:r w:rsidRPr="00C857BC">
                    <w:rPr>
                      <w:rFonts w:ascii="Arial" w:hAnsi="Arial" w:cs="Arial"/>
                      <w:bCs/>
                      <w:sz w:val="18"/>
                      <w:szCs w:val="18"/>
                    </w:rPr>
                    <w:t>Xiaocheng</w:t>
                  </w:r>
                  <w:proofErr w:type="spellEnd"/>
                  <w:r w:rsidRPr="00C857BC">
                    <w:rPr>
                      <w:rFonts w:ascii="Arial" w:hAnsi="Arial" w:cs="Arial"/>
                      <w:bCs/>
                      <w:sz w:val="18"/>
                      <w:szCs w:val="18"/>
                    </w:rPr>
                    <w:t xml:space="preserve"> Wu</w:t>
                  </w:r>
                </w:p>
                <w:p w14:paraId="13530068" w14:textId="4B87507E" w:rsidR="00656605" w:rsidRPr="00C857BC" w:rsidRDefault="0086761B" w:rsidP="00C767D4">
                  <w:pPr>
                    <w:rPr>
                      <w:rFonts w:ascii="Arial" w:hAnsi="Arial" w:cs="Arial"/>
                      <w:bCs/>
                      <w:sz w:val="18"/>
                      <w:szCs w:val="18"/>
                    </w:rPr>
                  </w:pPr>
                  <w:r>
                    <w:rPr>
                      <w:rFonts w:ascii="Arial" w:hAnsi="Arial" w:cs="Arial"/>
                      <w:bCs/>
                      <w:sz w:val="18"/>
                      <w:szCs w:val="18"/>
                    </w:rPr>
                    <w:t>Chris Johnson</w:t>
                  </w:r>
                </w:p>
              </w:tc>
              <w:tc>
                <w:tcPr>
                  <w:tcW w:w="2340" w:type="dxa"/>
                  <w:tcBorders>
                    <w:left w:val="nil"/>
                    <w:right w:val="single" w:sz="4" w:space="0" w:color="auto"/>
                  </w:tcBorders>
                </w:tcPr>
                <w:p w14:paraId="6F7C4ABB" w14:textId="209A4C40" w:rsidR="00656605" w:rsidRPr="00C857BC" w:rsidRDefault="00656605" w:rsidP="00917284">
                  <w:pPr>
                    <w:rPr>
                      <w:rFonts w:ascii="Arial" w:hAnsi="Arial" w:cs="Arial"/>
                      <w:bCs/>
                      <w:sz w:val="18"/>
                      <w:szCs w:val="18"/>
                    </w:rPr>
                  </w:pPr>
                  <w:r w:rsidRPr="00C857BC">
                    <w:rPr>
                      <w:rFonts w:ascii="Arial" w:hAnsi="Arial" w:cs="Arial"/>
                      <w:bCs/>
                      <w:sz w:val="18"/>
                      <w:szCs w:val="18"/>
                    </w:rPr>
                    <w:t>Annie</w:t>
                  </w:r>
                </w:p>
                <w:p w14:paraId="5070DB9D" w14:textId="77777777" w:rsidR="00656605" w:rsidRDefault="00656605" w:rsidP="00917284">
                  <w:pPr>
                    <w:rPr>
                      <w:rFonts w:ascii="Arial" w:hAnsi="Arial" w:cs="Arial"/>
                      <w:bCs/>
                      <w:sz w:val="18"/>
                      <w:szCs w:val="18"/>
                    </w:rPr>
                  </w:pPr>
                  <w:r w:rsidRPr="00C857BC">
                    <w:rPr>
                      <w:rFonts w:ascii="Arial" w:hAnsi="Arial" w:cs="Arial"/>
                      <w:bCs/>
                      <w:sz w:val="18"/>
                      <w:szCs w:val="18"/>
                    </w:rPr>
                    <w:t xml:space="preserve">Daphne </w:t>
                  </w:r>
                  <w:proofErr w:type="spellStart"/>
                  <w:r w:rsidRPr="00C857BC">
                    <w:rPr>
                      <w:rFonts w:ascii="Arial" w:hAnsi="Arial" w:cs="Arial"/>
                      <w:bCs/>
                      <w:sz w:val="18"/>
                      <w:szCs w:val="18"/>
                    </w:rPr>
                    <w:t>Lichtensztajn</w:t>
                  </w:r>
                  <w:proofErr w:type="spellEnd"/>
                </w:p>
                <w:p w14:paraId="54D9D7C1" w14:textId="77777777" w:rsidR="00C857BC" w:rsidRDefault="00C857BC" w:rsidP="00917284">
                  <w:pPr>
                    <w:rPr>
                      <w:rFonts w:ascii="Arial" w:hAnsi="Arial" w:cs="Arial"/>
                      <w:bCs/>
                      <w:sz w:val="18"/>
                      <w:szCs w:val="18"/>
                    </w:rPr>
                  </w:pPr>
                  <w:r w:rsidRPr="00C857BC">
                    <w:rPr>
                      <w:rFonts w:ascii="Arial" w:hAnsi="Arial" w:cs="Arial"/>
                      <w:bCs/>
                      <w:sz w:val="18"/>
                      <w:szCs w:val="18"/>
                    </w:rPr>
                    <w:t xml:space="preserve">Jean-Michel </w:t>
                  </w:r>
                  <w:proofErr w:type="spellStart"/>
                  <w:r w:rsidRPr="00C857BC">
                    <w:rPr>
                      <w:rFonts w:ascii="Arial" w:hAnsi="Arial" w:cs="Arial"/>
                      <w:bCs/>
                      <w:sz w:val="18"/>
                      <w:szCs w:val="18"/>
                    </w:rPr>
                    <w:t>Billette</w:t>
                  </w:r>
                  <w:proofErr w:type="spellEnd"/>
                </w:p>
                <w:p w14:paraId="6916DF4A" w14:textId="2173D587" w:rsidR="00774BEE" w:rsidRPr="00C857BC" w:rsidRDefault="00774BEE" w:rsidP="00917284">
                  <w:pPr>
                    <w:rPr>
                      <w:rFonts w:ascii="Arial" w:hAnsi="Arial" w:cs="Arial"/>
                      <w:bCs/>
                      <w:sz w:val="18"/>
                      <w:szCs w:val="18"/>
                    </w:rPr>
                  </w:pPr>
                  <w:r>
                    <w:rPr>
                      <w:rFonts w:ascii="Arial" w:hAnsi="Arial" w:cs="Arial"/>
                      <w:bCs/>
                      <w:sz w:val="18"/>
                      <w:szCs w:val="18"/>
                    </w:rPr>
                    <w:t>Susan Gershman</w:t>
                  </w:r>
                </w:p>
              </w:tc>
              <w:tc>
                <w:tcPr>
                  <w:tcW w:w="5017" w:type="dxa"/>
                  <w:tcBorders>
                    <w:left w:val="single" w:sz="4" w:space="0" w:color="auto"/>
                  </w:tcBorders>
                </w:tcPr>
                <w:p w14:paraId="158522B5" w14:textId="77777777" w:rsidR="00AD496B" w:rsidRPr="000D55F3" w:rsidRDefault="00AD496B" w:rsidP="006869C4">
                  <w:pPr>
                    <w:rPr>
                      <w:rFonts w:ascii="Arial" w:hAnsi="Arial" w:cs="Arial"/>
                      <w:b/>
                      <w:sz w:val="18"/>
                      <w:szCs w:val="18"/>
                    </w:rPr>
                  </w:pPr>
                  <w:r w:rsidRPr="000D55F3">
                    <w:rPr>
                      <w:rFonts w:ascii="Arial" w:hAnsi="Arial" w:cs="Arial"/>
                      <w:b/>
                      <w:sz w:val="18"/>
                      <w:szCs w:val="18"/>
                    </w:rPr>
                    <w:t>NAACCR Staff Present:</w:t>
                  </w:r>
                </w:p>
                <w:p w14:paraId="2F914608" w14:textId="77777777" w:rsidR="00AD496B" w:rsidRPr="00C857BC" w:rsidRDefault="00AD496B" w:rsidP="006869C4">
                  <w:pPr>
                    <w:rPr>
                      <w:rFonts w:ascii="Arial" w:hAnsi="Arial" w:cs="Arial"/>
                      <w:sz w:val="18"/>
                      <w:szCs w:val="18"/>
                    </w:rPr>
                  </w:pPr>
                  <w:r w:rsidRPr="00C857BC">
                    <w:rPr>
                      <w:rFonts w:ascii="Arial" w:hAnsi="Arial" w:cs="Arial"/>
                      <w:sz w:val="18"/>
                      <w:szCs w:val="18"/>
                    </w:rPr>
                    <w:t>Recinda Sherman</w:t>
                  </w:r>
                </w:p>
                <w:p w14:paraId="00E03AA4" w14:textId="77777777" w:rsidR="00AD496B" w:rsidRPr="00C857BC" w:rsidRDefault="00244A64" w:rsidP="00473A76">
                  <w:pPr>
                    <w:rPr>
                      <w:rFonts w:ascii="Arial" w:hAnsi="Arial" w:cs="Arial"/>
                      <w:sz w:val="18"/>
                      <w:szCs w:val="18"/>
                    </w:rPr>
                  </w:pPr>
                  <w:r w:rsidRPr="00C857BC">
                    <w:rPr>
                      <w:rFonts w:ascii="Arial" w:hAnsi="Arial" w:cs="Arial"/>
                      <w:sz w:val="18"/>
                      <w:szCs w:val="18"/>
                    </w:rPr>
                    <w:t>Fernanda Michels</w:t>
                  </w:r>
                </w:p>
                <w:p w14:paraId="1EA32290" w14:textId="104BB4F5" w:rsidR="00656605" w:rsidRPr="00656605" w:rsidRDefault="00656605" w:rsidP="00473A76">
                  <w:pPr>
                    <w:rPr>
                      <w:rFonts w:ascii="Arial" w:hAnsi="Arial" w:cs="Arial"/>
                      <w:b/>
                      <w:sz w:val="18"/>
                      <w:szCs w:val="18"/>
                    </w:rPr>
                  </w:pPr>
                  <w:r w:rsidRPr="00C857BC">
                    <w:rPr>
                      <w:rFonts w:ascii="Arial" w:hAnsi="Arial" w:cs="Arial"/>
                      <w:sz w:val="18"/>
                      <w:szCs w:val="18"/>
                    </w:rPr>
                    <w:t>Karen Knight</w:t>
                  </w:r>
                </w:p>
              </w:tc>
            </w:tr>
          </w:tbl>
          <w:p w14:paraId="6D43C6EB" w14:textId="64ED45AB" w:rsidR="00746593" w:rsidRPr="000D55F3" w:rsidRDefault="00746593" w:rsidP="004F7C14">
            <w:pPr>
              <w:rPr>
                <w:rFonts w:ascii="Arial" w:hAnsi="Arial" w:cs="Arial"/>
                <w:sz w:val="18"/>
                <w:szCs w:val="18"/>
              </w:rPr>
            </w:pPr>
          </w:p>
        </w:tc>
      </w:tr>
      <w:tr w:rsidR="006E76E1" w:rsidRPr="009D5934" w14:paraId="4595A16A" w14:textId="77777777" w:rsidTr="0055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8838" w:type="dxa"/>
            <w:tcBorders>
              <w:top w:val="single" w:sz="6" w:space="0" w:color="auto"/>
              <w:left w:val="single" w:sz="6" w:space="0" w:color="auto"/>
              <w:bottom w:val="single" w:sz="6" w:space="0" w:color="auto"/>
            </w:tcBorders>
            <w:shd w:val="pct10" w:color="auto" w:fill="FFFFFF"/>
          </w:tcPr>
          <w:p w14:paraId="1E009028" w14:textId="77777777" w:rsidR="006E76E1" w:rsidRPr="000D55F3" w:rsidRDefault="006E76E1" w:rsidP="00F363E5">
            <w:pPr>
              <w:pStyle w:val="Heading1"/>
              <w:keepNext w:val="0"/>
              <w:widowControl w:val="0"/>
              <w:jc w:val="center"/>
              <w:rPr>
                <w:rFonts w:cs="Arial"/>
                <w:b/>
                <w:sz w:val="18"/>
                <w:szCs w:val="18"/>
              </w:rPr>
            </w:pPr>
            <w:r w:rsidRPr="000D55F3">
              <w:rPr>
                <w:rFonts w:cs="Arial"/>
                <w:b/>
                <w:sz w:val="18"/>
                <w:szCs w:val="18"/>
              </w:rPr>
              <w:t>AGENDA ITEM</w:t>
            </w:r>
          </w:p>
        </w:tc>
        <w:tc>
          <w:tcPr>
            <w:tcW w:w="5022" w:type="dxa"/>
            <w:tcBorders>
              <w:top w:val="single" w:sz="6" w:space="0" w:color="auto"/>
              <w:bottom w:val="single" w:sz="6" w:space="0" w:color="auto"/>
            </w:tcBorders>
            <w:shd w:val="pct10" w:color="auto" w:fill="FFFFFF"/>
          </w:tcPr>
          <w:p w14:paraId="20891274" w14:textId="77777777" w:rsidR="006E76E1" w:rsidRPr="000D55F3" w:rsidRDefault="006E76E1" w:rsidP="00812870">
            <w:pPr>
              <w:widowControl w:val="0"/>
              <w:jc w:val="center"/>
              <w:rPr>
                <w:rFonts w:ascii="Arial" w:hAnsi="Arial" w:cs="Arial"/>
                <w:b/>
                <w:sz w:val="18"/>
                <w:szCs w:val="18"/>
              </w:rPr>
            </w:pPr>
            <w:r w:rsidRPr="000D55F3">
              <w:rPr>
                <w:rFonts w:ascii="Arial" w:hAnsi="Arial" w:cs="Arial"/>
                <w:b/>
                <w:sz w:val="18"/>
                <w:szCs w:val="18"/>
              </w:rPr>
              <w:t>ACTION/FOLLOW-UP</w:t>
            </w:r>
          </w:p>
        </w:tc>
      </w:tr>
      <w:tr w:rsidR="006E76E1" w:rsidRPr="009D5934" w14:paraId="0F130809" w14:textId="77777777" w:rsidTr="0055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838" w:type="dxa"/>
          </w:tcPr>
          <w:p w14:paraId="086CACCE" w14:textId="7C4138A1" w:rsidR="006E76E1" w:rsidRPr="000D55F3" w:rsidRDefault="006E76E1" w:rsidP="00170643">
            <w:pPr>
              <w:pStyle w:val="Heading7"/>
              <w:keepNext w:val="0"/>
              <w:widowControl w:val="0"/>
              <w:numPr>
                <w:ilvl w:val="0"/>
                <w:numId w:val="2"/>
              </w:numPr>
              <w:ind w:left="379" w:hanging="304"/>
              <w:rPr>
                <w:rFonts w:cs="Arial"/>
                <w:sz w:val="18"/>
                <w:szCs w:val="18"/>
              </w:rPr>
            </w:pPr>
            <w:r w:rsidRPr="000D55F3">
              <w:rPr>
                <w:rFonts w:cs="Arial"/>
                <w:sz w:val="18"/>
                <w:szCs w:val="18"/>
              </w:rPr>
              <w:t>Roll</w:t>
            </w:r>
            <w:r w:rsidR="00390C24" w:rsidRPr="000D55F3">
              <w:rPr>
                <w:rFonts w:cs="Arial"/>
                <w:sz w:val="18"/>
                <w:szCs w:val="18"/>
              </w:rPr>
              <w:t xml:space="preserve"> – Heather/Jeff </w:t>
            </w:r>
          </w:p>
          <w:p w14:paraId="4251839B" w14:textId="526091F1" w:rsidR="00B9312C" w:rsidRDefault="00B9312C" w:rsidP="00363699">
            <w:pPr>
              <w:pStyle w:val="ListParagraph"/>
              <w:numPr>
                <w:ilvl w:val="0"/>
                <w:numId w:val="3"/>
              </w:numPr>
              <w:ind w:left="705"/>
              <w:rPr>
                <w:rFonts w:ascii="Arial" w:hAnsi="Arial" w:cs="Arial"/>
                <w:b/>
                <w:bCs/>
                <w:sz w:val="18"/>
                <w:szCs w:val="18"/>
              </w:rPr>
            </w:pPr>
            <w:r>
              <w:rPr>
                <w:rFonts w:ascii="Arial" w:hAnsi="Arial" w:cs="Arial"/>
                <w:b/>
                <w:bCs/>
                <w:sz w:val="18"/>
                <w:szCs w:val="18"/>
              </w:rPr>
              <w:t>Welcome new members – Jeff</w:t>
            </w:r>
          </w:p>
          <w:p w14:paraId="79146F85" w14:textId="4C835486" w:rsidR="00B9312C" w:rsidRDefault="00B9312C" w:rsidP="00B9312C">
            <w:pPr>
              <w:pStyle w:val="ListParagraph"/>
              <w:ind w:left="705"/>
              <w:rPr>
                <w:rFonts w:ascii="Arial" w:hAnsi="Arial" w:cs="Arial"/>
                <w:sz w:val="18"/>
                <w:szCs w:val="18"/>
              </w:rPr>
            </w:pPr>
            <w:r>
              <w:rPr>
                <w:rFonts w:ascii="Arial" w:hAnsi="Arial" w:cs="Arial"/>
                <w:sz w:val="18"/>
                <w:szCs w:val="18"/>
              </w:rPr>
              <w:t>The group welcomed:</w:t>
            </w:r>
          </w:p>
          <w:p w14:paraId="108E8755" w14:textId="5CE35376" w:rsidR="00B9312C" w:rsidRDefault="00B9312C" w:rsidP="00B9312C">
            <w:pPr>
              <w:pStyle w:val="ListParagraph"/>
              <w:numPr>
                <w:ilvl w:val="0"/>
                <w:numId w:val="36"/>
              </w:numPr>
              <w:rPr>
                <w:rFonts w:ascii="Arial" w:hAnsi="Arial" w:cs="Arial"/>
                <w:sz w:val="18"/>
                <w:szCs w:val="18"/>
              </w:rPr>
            </w:pPr>
            <w:r>
              <w:rPr>
                <w:rFonts w:ascii="Arial" w:hAnsi="Arial" w:cs="Arial"/>
                <w:sz w:val="18"/>
                <w:szCs w:val="18"/>
              </w:rPr>
              <w:t xml:space="preserve">Daphne </w:t>
            </w:r>
            <w:proofErr w:type="spellStart"/>
            <w:r>
              <w:rPr>
                <w:rFonts w:ascii="Arial" w:hAnsi="Arial" w:cs="Arial"/>
                <w:sz w:val="18"/>
                <w:szCs w:val="18"/>
              </w:rPr>
              <w:t>Lichtensztajn</w:t>
            </w:r>
            <w:proofErr w:type="spellEnd"/>
            <w:r>
              <w:rPr>
                <w:rFonts w:ascii="Arial" w:hAnsi="Arial" w:cs="Arial"/>
                <w:sz w:val="18"/>
                <w:szCs w:val="18"/>
              </w:rPr>
              <w:t xml:space="preserve"> (California)</w:t>
            </w:r>
          </w:p>
          <w:p w14:paraId="71932559" w14:textId="5C57E97B" w:rsidR="00B9312C" w:rsidRDefault="00B9312C" w:rsidP="00B9312C">
            <w:pPr>
              <w:pStyle w:val="ListParagraph"/>
              <w:numPr>
                <w:ilvl w:val="0"/>
                <w:numId w:val="36"/>
              </w:numPr>
              <w:rPr>
                <w:rFonts w:ascii="Arial" w:hAnsi="Arial" w:cs="Arial"/>
                <w:sz w:val="18"/>
                <w:szCs w:val="18"/>
              </w:rPr>
            </w:pPr>
            <w:r>
              <w:rPr>
                <w:rFonts w:ascii="Arial" w:hAnsi="Arial" w:cs="Arial"/>
                <w:sz w:val="18"/>
                <w:szCs w:val="18"/>
              </w:rPr>
              <w:t xml:space="preserve">Jean-Michel </w:t>
            </w:r>
            <w:proofErr w:type="spellStart"/>
            <w:r>
              <w:rPr>
                <w:rFonts w:ascii="Arial" w:hAnsi="Arial" w:cs="Arial"/>
                <w:sz w:val="18"/>
                <w:szCs w:val="18"/>
              </w:rPr>
              <w:t>Billette</w:t>
            </w:r>
            <w:proofErr w:type="spellEnd"/>
            <w:r>
              <w:rPr>
                <w:rFonts w:ascii="Arial" w:hAnsi="Arial" w:cs="Arial"/>
                <w:sz w:val="18"/>
                <w:szCs w:val="18"/>
              </w:rPr>
              <w:t xml:space="preserve"> (Canada)</w:t>
            </w:r>
          </w:p>
          <w:p w14:paraId="5B38A855" w14:textId="2CF9AC30" w:rsidR="00B9312C" w:rsidRPr="00B9312C" w:rsidRDefault="00B9312C" w:rsidP="00B9312C">
            <w:pPr>
              <w:pStyle w:val="ListParagraph"/>
              <w:numPr>
                <w:ilvl w:val="0"/>
                <w:numId w:val="36"/>
              </w:numPr>
              <w:rPr>
                <w:rFonts w:ascii="Arial" w:hAnsi="Arial" w:cs="Arial"/>
                <w:sz w:val="18"/>
                <w:szCs w:val="18"/>
              </w:rPr>
            </w:pPr>
            <w:r>
              <w:rPr>
                <w:rFonts w:ascii="Arial" w:hAnsi="Arial" w:cs="Arial"/>
                <w:sz w:val="18"/>
                <w:szCs w:val="18"/>
              </w:rPr>
              <w:t>Angela Eckstrand (Canada)</w:t>
            </w:r>
          </w:p>
          <w:p w14:paraId="71B369F0" w14:textId="2A7414DF" w:rsidR="00C44CE4" w:rsidRPr="00363699" w:rsidRDefault="00C44CE4" w:rsidP="00363699">
            <w:pPr>
              <w:pStyle w:val="ListParagraph"/>
              <w:numPr>
                <w:ilvl w:val="0"/>
                <w:numId w:val="3"/>
              </w:numPr>
              <w:ind w:left="705"/>
              <w:rPr>
                <w:rFonts w:ascii="Arial" w:hAnsi="Arial" w:cs="Arial"/>
                <w:b/>
                <w:bCs/>
                <w:sz w:val="18"/>
                <w:szCs w:val="18"/>
              </w:rPr>
            </w:pPr>
            <w:r w:rsidRPr="00363699">
              <w:rPr>
                <w:rFonts w:ascii="Arial" w:hAnsi="Arial" w:cs="Arial"/>
                <w:b/>
                <w:bCs/>
                <w:sz w:val="18"/>
                <w:szCs w:val="18"/>
              </w:rPr>
              <w:t xml:space="preserve">Approval of </w:t>
            </w:r>
            <w:r w:rsidR="00363699" w:rsidRPr="00363699">
              <w:rPr>
                <w:rFonts w:ascii="Arial" w:hAnsi="Arial" w:cs="Arial"/>
                <w:b/>
                <w:bCs/>
                <w:sz w:val="18"/>
                <w:szCs w:val="18"/>
              </w:rPr>
              <w:t>previous meeting minutes</w:t>
            </w:r>
          </w:p>
          <w:p w14:paraId="36A48398" w14:textId="1D6ADF46" w:rsidR="00DA0D1F" w:rsidRPr="000D55F3" w:rsidRDefault="00FB6A7F" w:rsidP="000D34A4">
            <w:pPr>
              <w:pStyle w:val="ListParagraph"/>
              <w:numPr>
                <w:ilvl w:val="0"/>
                <w:numId w:val="3"/>
              </w:numPr>
              <w:ind w:left="705"/>
              <w:rPr>
                <w:rFonts w:ascii="Arial" w:hAnsi="Arial" w:cs="Arial"/>
                <w:sz w:val="18"/>
                <w:szCs w:val="18"/>
              </w:rPr>
            </w:pPr>
            <w:r w:rsidRPr="000D55F3">
              <w:rPr>
                <w:rFonts w:ascii="Arial" w:hAnsi="Arial" w:cs="Arial"/>
                <w:b/>
                <w:sz w:val="18"/>
                <w:szCs w:val="18"/>
              </w:rPr>
              <w:t xml:space="preserve">Call for new agenda items/any other </w:t>
            </w:r>
            <w:r w:rsidR="004466DB" w:rsidRPr="000D55F3">
              <w:rPr>
                <w:rFonts w:ascii="Arial" w:hAnsi="Arial" w:cs="Arial"/>
                <w:b/>
                <w:sz w:val="18"/>
                <w:szCs w:val="18"/>
              </w:rPr>
              <w:t>bus</w:t>
            </w:r>
            <w:r w:rsidR="004466DB">
              <w:rPr>
                <w:rFonts w:ascii="Arial" w:hAnsi="Arial" w:cs="Arial"/>
                <w:b/>
                <w:sz w:val="18"/>
                <w:szCs w:val="18"/>
              </w:rPr>
              <w:t>i</w:t>
            </w:r>
            <w:r w:rsidR="004466DB" w:rsidRPr="000D55F3">
              <w:rPr>
                <w:rFonts w:ascii="Arial" w:hAnsi="Arial" w:cs="Arial"/>
                <w:b/>
                <w:sz w:val="18"/>
                <w:szCs w:val="18"/>
              </w:rPr>
              <w:t>ness</w:t>
            </w:r>
          </w:p>
          <w:p w14:paraId="043EA53A" w14:textId="77777777" w:rsidR="005C04CE" w:rsidRPr="00244A64" w:rsidRDefault="00C31A45" w:rsidP="00F85E1F">
            <w:pPr>
              <w:pStyle w:val="ListParagraph"/>
              <w:numPr>
                <w:ilvl w:val="0"/>
                <w:numId w:val="3"/>
              </w:numPr>
              <w:ind w:left="705"/>
              <w:rPr>
                <w:rFonts w:ascii="Arial" w:hAnsi="Arial" w:cs="Arial"/>
                <w:sz w:val="18"/>
                <w:szCs w:val="18"/>
              </w:rPr>
            </w:pPr>
            <w:r w:rsidRPr="000D55F3">
              <w:rPr>
                <w:rFonts w:ascii="Arial" w:hAnsi="Arial" w:cs="Arial"/>
                <w:b/>
                <w:sz w:val="18"/>
                <w:szCs w:val="18"/>
              </w:rPr>
              <w:t>Questions on Short Updates?</w:t>
            </w:r>
          </w:p>
          <w:p w14:paraId="72A2734D" w14:textId="44487763" w:rsidR="00244A64" w:rsidRPr="00244A64" w:rsidRDefault="00B9312C" w:rsidP="00244A64">
            <w:pPr>
              <w:pStyle w:val="ListParagraph"/>
              <w:ind w:left="705"/>
              <w:rPr>
                <w:rFonts w:ascii="Arial" w:hAnsi="Arial" w:cs="Arial"/>
                <w:sz w:val="18"/>
                <w:szCs w:val="18"/>
              </w:rPr>
            </w:pPr>
            <w:r>
              <w:rPr>
                <w:rFonts w:ascii="Arial" w:hAnsi="Arial" w:cs="Arial"/>
                <w:sz w:val="18"/>
                <w:szCs w:val="18"/>
              </w:rPr>
              <w:t>Recinda shared with the group the budget constraints involved this year, which has lead to the decision not to create a PDF monograph Volumes.</w:t>
            </w:r>
            <w:r w:rsidR="0086761B">
              <w:rPr>
                <w:rFonts w:ascii="Arial" w:hAnsi="Arial" w:cs="Arial"/>
                <w:sz w:val="18"/>
                <w:szCs w:val="18"/>
              </w:rPr>
              <w:t xml:space="preserve"> Several expressed hoping the pdf version will be available in the future. </w:t>
            </w:r>
          </w:p>
        </w:tc>
        <w:tc>
          <w:tcPr>
            <w:tcW w:w="5022" w:type="dxa"/>
          </w:tcPr>
          <w:p w14:paraId="017C8153" w14:textId="77777777" w:rsidR="00CA20FC" w:rsidRDefault="00656605" w:rsidP="006A4024">
            <w:pPr>
              <w:pStyle w:val="ListParagraph"/>
              <w:widowControl w:val="0"/>
              <w:numPr>
                <w:ilvl w:val="0"/>
                <w:numId w:val="25"/>
              </w:numPr>
              <w:ind w:left="518"/>
              <w:rPr>
                <w:rFonts w:ascii="Arial" w:hAnsi="Arial" w:cs="Arial"/>
                <w:sz w:val="18"/>
                <w:szCs w:val="18"/>
              </w:rPr>
            </w:pPr>
            <w:r>
              <w:rPr>
                <w:rFonts w:ascii="Arial" w:hAnsi="Arial" w:cs="Arial"/>
                <w:sz w:val="18"/>
                <w:szCs w:val="18"/>
              </w:rPr>
              <w:t xml:space="preserve">March </w:t>
            </w:r>
            <w:r w:rsidR="00CD7CE4">
              <w:rPr>
                <w:rFonts w:ascii="Arial" w:hAnsi="Arial" w:cs="Arial"/>
                <w:sz w:val="18"/>
                <w:szCs w:val="18"/>
              </w:rPr>
              <w:t xml:space="preserve">minutes </w:t>
            </w:r>
            <w:r w:rsidR="00B216EE">
              <w:rPr>
                <w:rFonts w:ascii="Arial" w:hAnsi="Arial" w:cs="Arial"/>
                <w:sz w:val="18"/>
                <w:szCs w:val="18"/>
              </w:rPr>
              <w:t>were approved</w:t>
            </w:r>
            <w:r w:rsidR="00CD7CE4">
              <w:rPr>
                <w:rFonts w:ascii="Arial" w:hAnsi="Arial" w:cs="Arial"/>
                <w:sz w:val="18"/>
                <w:szCs w:val="18"/>
              </w:rPr>
              <w:t>.</w:t>
            </w:r>
          </w:p>
          <w:p w14:paraId="5488618C" w14:textId="408F100C" w:rsidR="0086761B" w:rsidRPr="000D55F3" w:rsidRDefault="0086761B" w:rsidP="006A4024">
            <w:pPr>
              <w:pStyle w:val="ListParagraph"/>
              <w:widowControl w:val="0"/>
              <w:numPr>
                <w:ilvl w:val="0"/>
                <w:numId w:val="25"/>
              </w:numPr>
              <w:ind w:left="518"/>
              <w:rPr>
                <w:rFonts w:ascii="Arial" w:hAnsi="Arial" w:cs="Arial"/>
                <w:sz w:val="18"/>
                <w:szCs w:val="18"/>
              </w:rPr>
            </w:pPr>
            <w:r>
              <w:rPr>
                <w:rFonts w:ascii="Arial" w:hAnsi="Arial" w:cs="Arial"/>
                <w:sz w:val="18"/>
                <w:szCs w:val="18"/>
              </w:rPr>
              <w:t>Lorraine will provide the NAACCR Board update next month.</w:t>
            </w:r>
          </w:p>
        </w:tc>
      </w:tr>
      <w:tr w:rsidR="0030182A" w:rsidRPr="009D5934" w14:paraId="2C53991F" w14:textId="77777777" w:rsidTr="0055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838" w:type="dxa"/>
          </w:tcPr>
          <w:p w14:paraId="0C662F0D" w14:textId="11E2F853" w:rsidR="00502990" w:rsidRPr="000D55F3" w:rsidRDefault="009F32AB" w:rsidP="00A86213">
            <w:pPr>
              <w:pStyle w:val="Heading7"/>
              <w:keepNext w:val="0"/>
              <w:widowControl w:val="0"/>
              <w:numPr>
                <w:ilvl w:val="0"/>
                <w:numId w:val="2"/>
              </w:numPr>
              <w:ind w:left="345" w:hanging="270"/>
              <w:rPr>
                <w:rFonts w:cs="Arial"/>
                <w:sz w:val="18"/>
                <w:szCs w:val="18"/>
              </w:rPr>
            </w:pPr>
            <w:r w:rsidRPr="000D55F3">
              <w:rPr>
                <w:rFonts w:cs="Arial"/>
                <w:sz w:val="18"/>
                <w:szCs w:val="18"/>
              </w:rPr>
              <w:t>Board Update – Board Liaisons</w:t>
            </w:r>
          </w:p>
          <w:p w14:paraId="340376AE" w14:textId="56DE3675" w:rsidR="00EC59BE" w:rsidRPr="000D55F3" w:rsidRDefault="0086761B" w:rsidP="00F748F7">
            <w:pPr>
              <w:ind w:left="345"/>
              <w:rPr>
                <w:rFonts w:ascii="Arial" w:hAnsi="Arial" w:cs="Arial"/>
                <w:sz w:val="18"/>
                <w:szCs w:val="18"/>
              </w:rPr>
            </w:pPr>
            <w:r>
              <w:rPr>
                <w:rFonts w:ascii="Arial" w:hAnsi="Arial" w:cs="Arial"/>
                <w:sz w:val="18"/>
                <w:szCs w:val="18"/>
              </w:rPr>
              <w:t>The next NAACCR Board meeting will be tomorrow (4/26) and Sarah will be unable to attend.</w:t>
            </w:r>
          </w:p>
        </w:tc>
        <w:tc>
          <w:tcPr>
            <w:tcW w:w="5022" w:type="dxa"/>
          </w:tcPr>
          <w:p w14:paraId="03ECBE77" w14:textId="5D476D0D" w:rsidR="00622C09" w:rsidRPr="000D55F3" w:rsidRDefault="00622C09" w:rsidP="00ED0482">
            <w:pPr>
              <w:pStyle w:val="ListParagraph"/>
              <w:widowControl w:val="0"/>
              <w:ind w:left="525"/>
              <w:rPr>
                <w:rFonts w:ascii="Arial" w:hAnsi="Arial" w:cs="Arial"/>
                <w:sz w:val="18"/>
                <w:szCs w:val="18"/>
              </w:rPr>
            </w:pPr>
          </w:p>
        </w:tc>
      </w:tr>
      <w:tr w:rsidR="000B08A1" w:rsidRPr="009D5934" w14:paraId="383207A8" w14:textId="77777777" w:rsidTr="0055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838" w:type="dxa"/>
          </w:tcPr>
          <w:p w14:paraId="19ED99FC" w14:textId="7F50B027" w:rsidR="007A28E9" w:rsidRPr="000D55F3" w:rsidRDefault="00656605" w:rsidP="00A4590A">
            <w:pPr>
              <w:pStyle w:val="Heading7"/>
              <w:keepNext w:val="0"/>
              <w:widowControl w:val="0"/>
              <w:numPr>
                <w:ilvl w:val="0"/>
                <w:numId w:val="2"/>
              </w:numPr>
              <w:ind w:left="345" w:hanging="270"/>
              <w:rPr>
                <w:rFonts w:cs="Arial"/>
                <w:sz w:val="18"/>
                <w:szCs w:val="18"/>
              </w:rPr>
            </w:pPr>
            <w:r>
              <w:rPr>
                <w:rFonts w:cs="Arial"/>
                <w:sz w:val="18"/>
                <w:szCs w:val="18"/>
              </w:rPr>
              <w:t xml:space="preserve">New RDU Co-chair – Jeff/Recinda </w:t>
            </w:r>
          </w:p>
          <w:p w14:paraId="15A12BD8" w14:textId="563547C9" w:rsidR="0036162C" w:rsidRPr="00100A3F" w:rsidRDefault="00C857BC" w:rsidP="00100A3F">
            <w:pPr>
              <w:pStyle w:val="ListParagraph"/>
              <w:ind w:left="362"/>
              <w:rPr>
                <w:rFonts w:ascii="Arial" w:hAnsi="Arial" w:cs="Arial"/>
                <w:sz w:val="18"/>
                <w:szCs w:val="18"/>
              </w:rPr>
            </w:pPr>
            <w:r>
              <w:rPr>
                <w:rFonts w:ascii="Arial" w:hAnsi="Arial" w:cs="Arial"/>
                <w:sz w:val="18"/>
                <w:szCs w:val="18"/>
              </w:rPr>
              <w:t xml:space="preserve">Heather Zimmerman was promoted to another position in the Montana Health Department. Angela Meisner has accepted the role of co-chair for RDU. </w:t>
            </w:r>
          </w:p>
        </w:tc>
        <w:tc>
          <w:tcPr>
            <w:tcW w:w="5022" w:type="dxa"/>
          </w:tcPr>
          <w:p w14:paraId="631BAFBE" w14:textId="75DB0A17" w:rsidR="002239CD" w:rsidRPr="00A739E2" w:rsidRDefault="002239CD" w:rsidP="000B5740">
            <w:pPr>
              <w:pStyle w:val="ListParagraph"/>
              <w:widowControl w:val="0"/>
              <w:ind w:left="518"/>
              <w:rPr>
                <w:rFonts w:ascii="Arial" w:hAnsi="Arial" w:cs="Arial"/>
                <w:sz w:val="18"/>
                <w:szCs w:val="18"/>
              </w:rPr>
            </w:pPr>
          </w:p>
        </w:tc>
      </w:tr>
      <w:tr w:rsidR="007D1608" w:rsidRPr="009D5934" w14:paraId="2DB7A453" w14:textId="77777777" w:rsidTr="0055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838" w:type="dxa"/>
          </w:tcPr>
          <w:p w14:paraId="3D7F45D7" w14:textId="1DD87CE0" w:rsidR="00722F23" w:rsidRDefault="00656605" w:rsidP="00A4590A">
            <w:pPr>
              <w:pStyle w:val="Heading7"/>
              <w:keepNext w:val="0"/>
              <w:widowControl w:val="0"/>
              <w:numPr>
                <w:ilvl w:val="0"/>
                <w:numId w:val="2"/>
              </w:numPr>
              <w:ind w:left="345" w:hanging="270"/>
              <w:rPr>
                <w:rFonts w:cs="Arial"/>
                <w:sz w:val="18"/>
                <w:szCs w:val="18"/>
              </w:rPr>
            </w:pPr>
            <w:r>
              <w:rPr>
                <w:rFonts w:cs="Arial"/>
                <w:sz w:val="18"/>
                <w:szCs w:val="18"/>
              </w:rPr>
              <w:t>Proposed New Committee Structure – Jeff/Recinda</w:t>
            </w:r>
          </w:p>
          <w:p w14:paraId="3CA234BA" w14:textId="48686C62" w:rsidR="00634525" w:rsidRPr="00656605" w:rsidRDefault="0086761B" w:rsidP="0086761B">
            <w:pPr>
              <w:ind w:left="356"/>
              <w:rPr>
                <w:rFonts w:ascii="Arial" w:hAnsi="Arial" w:cs="Arial"/>
                <w:sz w:val="18"/>
                <w:szCs w:val="18"/>
              </w:rPr>
            </w:pPr>
            <w:r>
              <w:rPr>
                <w:rFonts w:ascii="Arial" w:hAnsi="Arial" w:cs="Arial"/>
                <w:sz w:val="18"/>
                <w:szCs w:val="18"/>
              </w:rPr>
              <w:t xml:space="preserve">Communication is discussed frequently so standing invitations are being considered for </w:t>
            </w:r>
            <w:r w:rsidR="00C651E3">
              <w:rPr>
                <w:rFonts w:ascii="Arial" w:hAnsi="Arial" w:cs="Arial"/>
                <w:sz w:val="18"/>
                <w:szCs w:val="18"/>
              </w:rPr>
              <w:t xml:space="preserve">committee chairs to attend </w:t>
            </w:r>
            <w:r>
              <w:rPr>
                <w:rFonts w:ascii="Arial" w:hAnsi="Arial" w:cs="Arial"/>
                <w:sz w:val="18"/>
                <w:szCs w:val="18"/>
              </w:rPr>
              <w:t xml:space="preserve">the RDU meetings. </w:t>
            </w:r>
          </w:p>
        </w:tc>
        <w:tc>
          <w:tcPr>
            <w:tcW w:w="5022" w:type="dxa"/>
          </w:tcPr>
          <w:p w14:paraId="35CDA820" w14:textId="5B208B51" w:rsidR="001C5AF4" w:rsidRPr="000D55F3" w:rsidRDefault="00C651E3" w:rsidP="0086761B">
            <w:pPr>
              <w:pStyle w:val="ListParagraph"/>
              <w:widowControl w:val="0"/>
              <w:numPr>
                <w:ilvl w:val="0"/>
                <w:numId w:val="25"/>
              </w:numPr>
              <w:ind w:left="518"/>
              <w:rPr>
                <w:rFonts w:ascii="Arial" w:hAnsi="Arial" w:cs="Arial"/>
                <w:sz w:val="18"/>
                <w:szCs w:val="18"/>
              </w:rPr>
            </w:pPr>
            <w:r>
              <w:rPr>
                <w:rFonts w:ascii="Arial" w:hAnsi="Arial" w:cs="Arial"/>
                <w:sz w:val="18"/>
                <w:szCs w:val="18"/>
              </w:rPr>
              <w:t>This will be considered but more discussion is needed.</w:t>
            </w:r>
            <w:r w:rsidR="0086761B">
              <w:rPr>
                <w:rFonts w:ascii="Arial" w:hAnsi="Arial" w:cs="Arial"/>
                <w:sz w:val="18"/>
                <w:szCs w:val="18"/>
              </w:rPr>
              <w:t xml:space="preserve"> </w:t>
            </w:r>
          </w:p>
        </w:tc>
      </w:tr>
      <w:tr w:rsidR="00656605" w:rsidRPr="009D5934" w14:paraId="25F7F379" w14:textId="77777777" w:rsidTr="0055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838" w:type="dxa"/>
          </w:tcPr>
          <w:p w14:paraId="7593B871" w14:textId="77777777" w:rsidR="00656605" w:rsidRPr="000B5740" w:rsidRDefault="00656605" w:rsidP="00A4590A">
            <w:pPr>
              <w:pStyle w:val="Heading7"/>
              <w:keepNext w:val="0"/>
              <w:widowControl w:val="0"/>
              <w:numPr>
                <w:ilvl w:val="0"/>
                <w:numId w:val="2"/>
              </w:numPr>
              <w:ind w:left="345" w:hanging="270"/>
              <w:rPr>
                <w:rFonts w:cs="Arial"/>
                <w:sz w:val="18"/>
                <w:szCs w:val="18"/>
              </w:rPr>
            </w:pPr>
            <w:r w:rsidRPr="000B5740">
              <w:rPr>
                <w:rFonts w:cs="Arial"/>
                <w:sz w:val="18"/>
                <w:szCs w:val="18"/>
              </w:rPr>
              <w:t>Response to OMB – Recinda</w:t>
            </w:r>
          </w:p>
          <w:p w14:paraId="36DB72FD" w14:textId="4ECA07FF" w:rsidR="00C651E3" w:rsidRPr="000B5740" w:rsidRDefault="00D052E8" w:rsidP="00C651E3">
            <w:pPr>
              <w:ind w:left="356"/>
              <w:rPr>
                <w:rFonts w:ascii="Arial" w:hAnsi="Arial" w:cs="Arial"/>
                <w:sz w:val="18"/>
                <w:szCs w:val="18"/>
              </w:rPr>
            </w:pPr>
            <w:r w:rsidRPr="000B5740">
              <w:rPr>
                <w:rFonts w:ascii="Arial" w:hAnsi="Arial" w:cs="Arial"/>
                <w:sz w:val="18"/>
                <w:szCs w:val="18"/>
              </w:rPr>
              <w:t xml:space="preserve">This is a US centric initiative from the Office of Management and Budget. OMB is looking to redefine how race and ethnicity are collected. The Population &amp; ABSM Task Force felt it would be good to submit something in support of others that have commented. </w:t>
            </w:r>
          </w:p>
        </w:tc>
        <w:tc>
          <w:tcPr>
            <w:tcW w:w="5022" w:type="dxa"/>
          </w:tcPr>
          <w:p w14:paraId="1BD71972" w14:textId="73E41064" w:rsidR="00656605" w:rsidRPr="000B5740" w:rsidRDefault="00D052E8" w:rsidP="00D052E8">
            <w:pPr>
              <w:pStyle w:val="ListParagraph"/>
              <w:widowControl w:val="0"/>
              <w:numPr>
                <w:ilvl w:val="0"/>
                <w:numId w:val="25"/>
              </w:numPr>
              <w:ind w:left="518"/>
              <w:rPr>
                <w:rFonts w:ascii="Arial" w:hAnsi="Arial" w:cs="Arial"/>
                <w:sz w:val="18"/>
                <w:szCs w:val="18"/>
              </w:rPr>
            </w:pPr>
            <w:r w:rsidRPr="000B5740">
              <w:rPr>
                <w:rFonts w:ascii="Arial" w:hAnsi="Arial" w:cs="Arial"/>
                <w:sz w:val="18"/>
                <w:szCs w:val="18"/>
              </w:rPr>
              <w:t xml:space="preserve">Please send induvial and/or registry </w:t>
            </w:r>
            <w:r w:rsidR="00E86362" w:rsidRPr="000B5740">
              <w:rPr>
                <w:rFonts w:ascii="Arial" w:hAnsi="Arial" w:cs="Arial"/>
                <w:sz w:val="18"/>
                <w:szCs w:val="18"/>
              </w:rPr>
              <w:t>responses</w:t>
            </w:r>
            <w:r w:rsidRPr="000B5740">
              <w:rPr>
                <w:rFonts w:ascii="Arial" w:hAnsi="Arial" w:cs="Arial"/>
                <w:sz w:val="18"/>
                <w:szCs w:val="18"/>
              </w:rPr>
              <w:t xml:space="preserve"> by Thursday, April 27</w:t>
            </w:r>
            <w:r w:rsidRPr="000B5740">
              <w:rPr>
                <w:rFonts w:ascii="Arial" w:hAnsi="Arial" w:cs="Arial"/>
                <w:sz w:val="18"/>
                <w:szCs w:val="18"/>
                <w:vertAlign w:val="superscript"/>
              </w:rPr>
              <w:t>th</w:t>
            </w:r>
            <w:r w:rsidR="00E86362" w:rsidRPr="000B5740">
              <w:rPr>
                <w:rFonts w:ascii="Arial" w:hAnsi="Arial" w:cs="Arial"/>
                <w:sz w:val="18"/>
                <w:szCs w:val="18"/>
                <w:vertAlign w:val="superscript"/>
              </w:rPr>
              <w:t xml:space="preserve"> </w:t>
            </w:r>
            <w:r w:rsidR="00E86362" w:rsidRPr="000B5740">
              <w:rPr>
                <w:rFonts w:ascii="Arial" w:hAnsi="Arial" w:cs="Arial"/>
                <w:sz w:val="18"/>
                <w:szCs w:val="18"/>
              </w:rPr>
              <w:t>at the web address Recinda provided.</w:t>
            </w:r>
          </w:p>
        </w:tc>
      </w:tr>
      <w:tr w:rsidR="00656605" w:rsidRPr="009D5934" w14:paraId="32CB1624" w14:textId="77777777" w:rsidTr="0055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838" w:type="dxa"/>
          </w:tcPr>
          <w:p w14:paraId="68695C9A" w14:textId="36024F0F" w:rsidR="00656605" w:rsidRPr="000B5740" w:rsidRDefault="00656605" w:rsidP="00A4590A">
            <w:pPr>
              <w:pStyle w:val="Heading7"/>
              <w:keepNext w:val="0"/>
              <w:widowControl w:val="0"/>
              <w:numPr>
                <w:ilvl w:val="0"/>
                <w:numId w:val="2"/>
              </w:numPr>
              <w:ind w:left="345" w:hanging="270"/>
              <w:rPr>
                <w:rFonts w:cs="Arial"/>
                <w:sz w:val="18"/>
                <w:szCs w:val="18"/>
              </w:rPr>
            </w:pPr>
            <w:proofErr w:type="spellStart"/>
            <w:r w:rsidRPr="000B5740">
              <w:rPr>
                <w:rFonts w:cs="Arial"/>
                <w:sz w:val="18"/>
                <w:szCs w:val="18"/>
              </w:rPr>
              <w:t>CiNA</w:t>
            </w:r>
            <w:proofErr w:type="spellEnd"/>
            <w:r w:rsidRPr="000B5740">
              <w:rPr>
                <w:rFonts w:cs="Arial"/>
                <w:sz w:val="18"/>
                <w:szCs w:val="18"/>
              </w:rPr>
              <w:t xml:space="preserve"> Geographic Charter for approval </w:t>
            </w:r>
            <w:r w:rsidR="00E86362" w:rsidRPr="000B5740">
              <w:rPr>
                <w:rFonts w:cs="Arial"/>
                <w:sz w:val="18"/>
                <w:szCs w:val="18"/>
              </w:rPr>
              <w:t>–</w:t>
            </w:r>
            <w:r w:rsidRPr="000B5740">
              <w:rPr>
                <w:rFonts w:cs="Arial"/>
                <w:sz w:val="18"/>
                <w:szCs w:val="18"/>
              </w:rPr>
              <w:t xml:space="preserve"> Recinda</w:t>
            </w:r>
          </w:p>
          <w:p w14:paraId="0224EB74" w14:textId="034DE451" w:rsidR="00E86362" w:rsidRPr="000B5740" w:rsidRDefault="00774BEE" w:rsidP="00E86362">
            <w:pPr>
              <w:ind w:left="356"/>
              <w:rPr>
                <w:rFonts w:ascii="Arial" w:hAnsi="Arial" w:cs="Arial"/>
                <w:sz w:val="18"/>
                <w:szCs w:val="18"/>
              </w:rPr>
            </w:pPr>
            <w:r w:rsidRPr="000B5740">
              <w:rPr>
                <w:rFonts w:ascii="Arial" w:hAnsi="Arial" w:cs="Arial"/>
                <w:sz w:val="18"/>
                <w:szCs w:val="18"/>
              </w:rPr>
              <w:t xml:space="preserve">Recinda discussed the </w:t>
            </w:r>
            <w:proofErr w:type="spellStart"/>
            <w:r w:rsidRPr="000B5740">
              <w:rPr>
                <w:rFonts w:ascii="Arial" w:hAnsi="Arial" w:cs="Arial"/>
                <w:sz w:val="18"/>
                <w:szCs w:val="18"/>
              </w:rPr>
              <w:t>CiNA</w:t>
            </w:r>
            <w:proofErr w:type="spellEnd"/>
            <w:r w:rsidRPr="000B5740">
              <w:rPr>
                <w:rFonts w:ascii="Arial" w:hAnsi="Arial" w:cs="Arial"/>
                <w:sz w:val="18"/>
                <w:szCs w:val="18"/>
              </w:rPr>
              <w:t xml:space="preserve"> Geogr</w:t>
            </w:r>
            <w:r w:rsidR="000B5740">
              <w:rPr>
                <w:rFonts w:ascii="Arial" w:hAnsi="Arial" w:cs="Arial"/>
                <w:sz w:val="18"/>
                <w:szCs w:val="18"/>
              </w:rPr>
              <w:t>a</w:t>
            </w:r>
            <w:r w:rsidRPr="000B5740">
              <w:rPr>
                <w:rFonts w:ascii="Arial" w:hAnsi="Arial" w:cs="Arial"/>
                <w:sz w:val="18"/>
                <w:szCs w:val="18"/>
              </w:rPr>
              <w:t>phic Task Force which is on the list as an official task force but never got started. Recinda gave an overview of the drafted charter that needs to be approved by RDU. Kevin Henry is the chair of this task force. This group would take ownership of all the geospatial variables in Volume II. Another task would be to create training resources on new variables describing geocoding quality</w:t>
            </w:r>
            <w:r w:rsidR="00B218BE" w:rsidRPr="000B5740">
              <w:rPr>
                <w:rFonts w:ascii="Arial" w:hAnsi="Arial" w:cs="Arial"/>
                <w:sz w:val="18"/>
                <w:szCs w:val="18"/>
              </w:rPr>
              <w:t xml:space="preserve"> and create a new geographic </w:t>
            </w:r>
            <w:proofErr w:type="spellStart"/>
            <w:r w:rsidR="00B218BE" w:rsidRPr="000B5740">
              <w:rPr>
                <w:rFonts w:ascii="Arial" w:hAnsi="Arial" w:cs="Arial"/>
                <w:sz w:val="18"/>
                <w:szCs w:val="18"/>
              </w:rPr>
              <w:t>CiNA</w:t>
            </w:r>
            <w:proofErr w:type="spellEnd"/>
            <w:r w:rsidR="00B218BE" w:rsidRPr="000B5740">
              <w:rPr>
                <w:rFonts w:ascii="Arial" w:hAnsi="Arial" w:cs="Arial"/>
                <w:sz w:val="18"/>
                <w:szCs w:val="18"/>
              </w:rPr>
              <w:t xml:space="preserve"> database for research.</w:t>
            </w:r>
          </w:p>
        </w:tc>
        <w:tc>
          <w:tcPr>
            <w:tcW w:w="5022" w:type="dxa"/>
          </w:tcPr>
          <w:p w14:paraId="5D697C1C" w14:textId="78F99ABF" w:rsidR="00656605" w:rsidRPr="000B5740" w:rsidRDefault="000B5740" w:rsidP="000B5740">
            <w:pPr>
              <w:pStyle w:val="ListParagraph"/>
              <w:widowControl w:val="0"/>
              <w:numPr>
                <w:ilvl w:val="0"/>
                <w:numId w:val="25"/>
              </w:numPr>
              <w:ind w:left="518"/>
              <w:rPr>
                <w:rFonts w:ascii="Arial" w:hAnsi="Arial" w:cs="Arial"/>
                <w:sz w:val="18"/>
                <w:szCs w:val="18"/>
              </w:rPr>
            </w:pPr>
            <w:r w:rsidRPr="000B5740">
              <w:rPr>
                <w:rFonts w:ascii="Arial" w:hAnsi="Arial" w:cs="Arial"/>
                <w:sz w:val="18"/>
                <w:szCs w:val="18"/>
              </w:rPr>
              <w:t xml:space="preserve">Group members in attendance voted to approve the task force charter. </w:t>
            </w:r>
          </w:p>
        </w:tc>
      </w:tr>
      <w:tr w:rsidR="00345DBA" w:rsidRPr="009D5934" w14:paraId="2FA016A7" w14:textId="77777777" w:rsidTr="00552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838" w:type="dxa"/>
          </w:tcPr>
          <w:p w14:paraId="194B74C2" w14:textId="77777777" w:rsidR="00424919" w:rsidRPr="00656605" w:rsidRDefault="00345DBA" w:rsidP="00634525">
            <w:pPr>
              <w:pStyle w:val="Heading7"/>
              <w:keepNext w:val="0"/>
              <w:widowControl w:val="0"/>
              <w:numPr>
                <w:ilvl w:val="0"/>
                <w:numId w:val="2"/>
              </w:numPr>
              <w:ind w:left="345" w:hanging="270"/>
              <w:rPr>
                <w:rFonts w:cs="Arial"/>
                <w:sz w:val="18"/>
                <w:szCs w:val="18"/>
              </w:rPr>
            </w:pPr>
            <w:r w:rsidRPr="00656605">
              <w:rPr>
                <w:rFonts w:cs="Arial"/>
                <w:sz w:val="18"/>
                <w:szCs w:val="18"/>
              </w:rPr>
              <w:t>Other Business/Open Discussion</w:t>
            </w:r>
            <w:r w:rsidR="002D05FB" w:rsidRPr="00656605">
              <w:rPr>
                <w:rFonts w:cs="Arial"/>
                <w:sz w:val="18"/>
                <w:szCs w:val="18"/>
              </w:rPr>
              <w:t xml:space="preserve"> </w:t>
            </w:r>
          </w:p>
          <w:p w14:paraId="4CD93583" w14:textId="77777777" w:rsidR="00656605" w:rsidRDefault="00656605" w:rsidP="00656605">
            <w:pPr>
              <w:pStyle w:val="ListParagraph"/>
              <w:numPr>
                <w:ilvl w:val="0"/>
                <w:numId w:val="35"/>
              </w:numPr>
              <w:rPr>
                <w:rFonts w:ascii="Arial" w:hAnsi="Arial" w:cs="Arial"/>
                <w:b/>
                <w:sz w:val="18"/>
                <w:szCs w:val="18"/>
              </w:rPr>
            </w:pPr>
            <w:r w:rsidRPr="00656605">
              <w:rPr>
                <w:rFonts w:ascii="Arial" w:hAnsi="Arial" w:cs="Arial"/>
                <w:b/>
                <w:sz w:val="18"/>
                <w:szCs w:val="18"/>
              </w:rPr>
              <w:t>What workgroup/taskforce should join in May?</w:t>
            </w:r>
          </w:p>
          <w:p w14:paraId="1226A80A" w14:textId="28AA665E" w:rsidR="000B5740" w:rsidRPr="000B5740" w:rsidRDefault="000B5740" w:rsidP="000B5740">
            <w:pPr>
              <w:pStyle w:val="ListParagraph"/>
              <w:rPr>
                <w:rFonts w:ascii="Arial" w:hAnsi="Arial" w:cs="Arial"/>
                <w:bCs/>
                <w:sz w:val="18"/>
                <w:szCs w:val="18"/>
              </w:rPr>
            </w:pPr>
            <w:r>
              <w:rPr>
                <w:rFonts w:ascii="Arial" w:hAnsi="Arial" w:cs="Arial"/>
                <w:bCs/>
                <w:sz w:val="18"/>
                <w:szCs w:val="18"/>
              </w:rPr>
              <w:t xml:space="preserve">The group decided </w:t>
            </w:r>
            <w:r w:rsidR="00447CB4">
              <w:rPr>
                <w:rFonts w:ascii="Arial" w:hAnsi="Arial" w:cs="Arial"/>
                <w:bCs/>
                <w:sz w:val="18"/>
                <w:szCs w:val="18"/>
              </w:rPr>
              <w:t>to invite Data Security &amp; Confidentiality Task Force next month so they can share their findings which will be presented at the NAACCR Annual Conference.</w:t>
            </w:r>
          </w:p>
        </w:tc>
        <w:tc>
          <w:tcPr>
            <w:tcW w:w="5022" w:type="dxa"/>
          </w:tcPr>
          <w:p w14:paraId="70094B71" w14:textId="5F3ACA55" w:rsidR="003E4B53" w:rsidRPr="00447CB4" w:rsidRDefault="00447CB4" w:rsidP="00447CB4">
            <w:pPr>
              <w:pStyle w:val="ListParagraph"/>
              <w:widowControl w:val="0"/>
              <w:numPr>
                <w:ilvl w:val="0"/>
                <w:numId w:val="25"/>
              </w:numPr>
              <w:ind w:left="518"/>
              <w:rPr>
                <w:rFonts w:ascii="Arial" w:hAnsi="Arial" w:cs="Arial"/>
                <w:sz w:val="18"/>
                <w:szCs w:val="18"/>
              </w:rPr>
            </w:pPr>
            <w:r>
              <w:rPr>
                <w:rFonts w:ascii="Arial" w:hAnsi="Arial" w:cs="Arial"/>
                <w:sz w:val="18"/>
                <w:szCs w:val="18"/>
              </w:rPr>
              <w:t xml:space="preserve">Data Security &amp; Confidentiality Task Force will attend the May meeting. </w:t>
            </w: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23ED9726" w:rsidR="00624F2D" w:rsidRPr="000D55F3" w:rsidRDefault="00624F2D" w:rsidP="008F6DE5">
            <w:pPr>
              <w:widowControl w:val="0"/>
              <w:rPr>
                <w:rFonts w:ascii="Arial" w:hAnsi="Arial" w:cs="Arial"/>
                <w:b/>
                <w:bCs/>
                <w:sz w:val="18"/>
                <w:szCs w:val="18"/>
              </w:rPr>
            </w:pPr>
            <w:r w:rsidRPr="000D55F3">
              <w:rPr>
                <w:rFonts w:ascii="Arial" w:hAnsi="Arial" w:cs="Arial"/>
                <w:b/>
                <w:bCs/>
                <w:sz w:val="18"/>
                <w:szCs w:val="18"/>
              </w:rPr>
              <w:t xml:space="preserve">Next Meeting – </w:t>
            </w:r>
            <w:r w:rsidR="00656605">
              <w:rPr>
                <w:rFonts w:ascii="Arial" w:hAnsi="Arial" w:cs="Arial"/>
                <w:b/>
                <w:bCs/>
                <w:sz w:val="18"/>
                <w:szCs w:val="18"/>
              </w:rPr>
              <w:t>May 23</w:t>
            </w:r>
            <w:r w:rsidR="008F6DE5" w:rsidRPr="000D55F3">
              <w:rPr>
                <w:rFonts w:ascii="Arial" w:hAnsi="Arial" w:cs="Arial"/>
                <w:b/>
                <w:bCs/>
                <w:sz w:val="18"/>
                <w:szCs w:val="18"/>
              </w:rPr>
              <w:t>,</w:t>
            </w:r>
            <w:r w:rsidR="006E2623" w:rsidRPr="000D55F3">
              <w:rPr>
                <w:rFonts w:ascii="Arial" w:hAnsi="Arial" w:cs="Arial"/>
                <w:b/>
                <w:bCs/>
                <w:sz w:val="18"/>
                <w:szCs w:val="18"/>
              </w:rPr>
              <w:t xml:space="preserve"> 202</w:t>
            </w:r>
            <w:r w:rsidR="00367A2E">
              <w:rPr>
                <w:rFonts w:ascii="Arial" w:hAnsi="Arial" w:cs="Arial"/>
                <w:b/>
                <w:bCs/>
                <w:sz w:val="18"/>
                <w:szCs w:val="18"/>
              </w:rPr>
              <w:t>3</w:t>
            </w:r>
            <w:r w:rsidR="006E2623" w:rsidRPr="000D55F3">
              <w:rPr>
                <w:rFonts w:ascii="Arial" w:hAnsi="Arial" w:cs="Arial"/>
                <w:b/>
                <w:bCs/>
                <w:sz w:val="18"/>
                <w:szCs w:val="18"/>
              </w:rPr>
              <w:t xml:space="preserve">, </w:t>
            </w:r>
            <w:r w:rsidR="000F7370" w:rsidRPr="000D55F3">
              <w:rPr>
                <w:rFonts w:ascii="Arial" w:hAnsi="Arial" w:cs="Arial"/>
                <w:b/>
                <w:bCs/>
                <w:sz w:val="18"/>
                <w:szCs w:val="18"/>
              </w:rPr>
              <w:t>1:30</w:t>
            </w:r>
            <w:r w:rsidR="006E2623" w:rsidRPr="000D55F3">
              <w:rPr>
                <w:rFonts w:ascii="Arial" w:hAnsi="Arial" w:cs="Arial"/>
                <w:b/>
                <w:bCs/>
                <w:sz w:val="18"/>
                <w:szCs w:val="18"/>
              </w:rPr>
              <w:t>pm EST</w:t>
            </w:r>
          </w:p>
        </w:tc>
      </w:tr>
    </w:tbl>
    <w:p w14:paraId="37D91523" w14:textId="10EE888E" w:rsidR="00081286" w:rsidRDefault="00081286">
      <w:pPr>
        <w:rPr>
          <w:rFonts w:ascii="Arial" w:hAnsi="Arial" w:cs="Arial"/>
          <w:sz w:val="2"/>
          <w:szCs w:val="2"/>
        </w:rPr>
      </w:pPr>
    </w:p>
    <w:sectPr w:rsidR="00081286"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7B62" w14:textId="77777777" w:rsidR="00E6591D" w:rsidRDefault="00E6591D">
      <w:r>
        <w:separator/>
      </w:r>
    </w:p>
  </w:endnote>
  <w:endnote w:type="continuationSeparator" w:id="0">
    <w:p w14:paraId="2C3D445E" w14:textId="77777777" w:rsidR="00E6591D" w:rsidRDefault="00E6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6B73DB46" w:rsidR="00A80CEF" w:rsidRPr="00DB6194" w:rsidRDefault="00656605">
    <w:pPr>
      <w:pStyle w:val="Footer"/>
      <w:rPr>
        <w:rFonts w:ascii="Arial" w:hAnsi="Arial" w:cs="Arial"/>
        <w:sz w:val="16"/>
        <w:szCs w:val="16"/>
      </w:rPr>
    </w:pPr>
    <w:r>
      <w:rPr>
        <w:rFonts w:ascii="Arial" w:hAnsi="Arial" w:cs="Arial"/>
        <w:sz w:val="16"/>
        <w:szCs w:val="16"/>
      </w:rPr>
      <w:t>April 25</w:t>
    </w:r>
    <w:r w:rsidR="00C80BAF">
      <w:rPr>
        <w:rFonts w:ascii="Arial" w:hAnsi="Arial" w:cs="Arial"/>
        <w:sz w:val="16"/>
        <w:szCs w:val="16"/>
      </w:rPr>
      <w:t>,</w:t>
    </w:r>
    <w:r w:rsidR="009A12BA">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3744" w14:textId="77777777" w:rsidR="00E6591D" w:rsidRDefault="00E6591D">
      <w:r>
        <w:separator/>
      </w:r>
    </w:p>
  </w:footnote>
  <w:footnote w:type="continuationSeparator" w:id="0">
    <w:p w14:paraId="028FE438" w14:textId="77777777" w:rsidR="00E6591D" w:rsidRDefault="00E6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9A0"/>
    <w:multiLevelType w:val="hybridMultilevel"/>
    <w:tmpl w:val="AB8CB3F6"/>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outline w:val="0"/>
        <w:emboss w:val="0"/>
        <w:imprint w:val="0"/>
        <w:spacing w:val="-1"/>
        <w:w w:val="94"/>
        <w:kern w:val="0"/>
        <w:position w:val="0"/>
        <w:sz w:val="18"/>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13F5"/>
    <w:multiLevelType w:val="hybridMultilevel"/>
    <w:tmpl w:val="DC3A4F20"/>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DD302738">
      <w:start w:val="1"/>
      <w:numFmt w:val="lowerRoman"/>
      <w:lvlText w:val="%2."/>
      <w:lvlJc w:val="right"/>
      <w:pPr>
        <w:ind w:left="2160" w:hanging="360"/>
      </w:pPr>
      <w:rPr>
        <w:rFonts w:ascii="Calibri" w:hAnsi="Calibri"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D2848"/>
    <w:multiLevelType w:val="hybridMultilevel"/>
    <w:tmpl w:val="036C9CB8"/>
    <w:lvl w:ilvl="0" w:tplc="AA8C3928">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3F80"/>
    <w:multiLevelType w:val="hybridMultilevel"/>
    <w:tmpl w:val="932EB698"/>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6"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A6714"/>
    <w:multiLevelType w:val="hybridMultilevel"/>
    <w:tmpl w:val="B78C131A"/>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270F1A98"/>
    <w:multiLevelType w:val="hybridMultilevel"/>
    <w:tmpl w:val="5F2CAA7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9"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92378E"/>
    <w:multiLevelType w:val="hybridMultilevel"/>
    <w:tmpl w:val="1C36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75F83"/>
    <w:multiLevelType w:val="hybridMultilevel"/>
    <w:tmpl w:val="DF821AE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37DD65B1"/>
    <w:multiLevelType w:val="hybridMultilevel"/>
    <w:tmpl w:val="FB685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74AC8"/>
    <w:multiLevelType w:val="hybridMultilevel"/>
    <w:tmpl w:val="8A3486CA"/>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outline w:val="0"/>
        <w:emboss w:val="0"/>
        <w:imprint w:val="0"/>
        <w:spacing w:val="-1"/>
        <w:w w:val="94"/>
        <w:kern w:val="0"/>
        <w:position w:val="0"/>
        <w:sz w:val="18"/>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50B875B7"/>
    <w:multiLevelType w:val="hybridMultilevel"/>
    <w:tmpl w:val="2C96BD02"/>
    <w:lvl w:ilvl="0" w:tplc="04090019">
      <w:start w:val="1"/>
      <w:numFmt w:val="lowerLetter"/>
      <w:lvlText w:val="%1."/>
      <w:lvlJc w:val="left"/>
      <w:pPr>
        <w:ind w:left="720" w:hanging="360"/>
      </w:pPr>
      <w:rPr>
        <w:rFonts w:hint="default"/>
        <w:b/>
        <w:i w:val="0"/>
        <w:caps w:val="0"/>
        <w:strike w:val="0"/>
        <w:dstrike w:val="0"/>
        <w:outline w:val="0"/>
        <w:emboss w:val="0"/>
        <w:imprint w:val="0"/>
        <w:color w:val="auto"/>
        <w:spacing w:val="0"/>
        <w:w w:val="100"/>
        <w:kern w:val="0"/>
        <w:position w:val="0"/>
        <w:sz w:val="18"/>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106CA"/>
    <w:multiLevelType w:val="hybridMultilevel"/>
    <w:tmpl w:val="A622F782"/>
    <w:lvl w:ilvl="0" w:tplc="D4A66AC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15:restartNumberingAfterBreak="0">
    <w:nsid w:val="5ABB0E77"/>
    <w:multiLevelType w:val="hybridMultilevel"/>
    <w:tmpl w:val="321CC518"/>
    <w:lvl w:ilvl="0" w:tplc="DEE0C0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1"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F5684"/>
    <w:multiLevelType w:val="hybridMultilevel"/>
    <w:tmpl w:val="00E820DE"/>
    <w:lvl w:ilvl="0" w:tplc="7A127A4C">
      <w:start w:val="1"/>
      <w:numFmt w:val="lowerLetter"/>
      <w:lvlText w:val="%1."/>
      <w:lvlJc w:val="left"/>
      <w:pPr>
        <w:ind w:left="720" w:hanging="360"/>
      </w:pPr>
      <w:rPr>
        <w:rFonts w:ascii="Arial" w:hAnsi="Arial" w:cs="Times New Roman" w:hint="default"/>
        <w:b/>
        <w:i w:val="0"/>
        <w:caps w:val="0"/>
        <w:strike w:val="0"/>
        <w:dstrike w:val="0"/>
        <w:outline w:val="0"/>
        <w:emboss w:val="0"/>
        <w:imprint w:val="0"/>
        <w:color w:val="auto"/>
        <w:spacing w:val="0"/>
        <w:w w:val="100"/>
        <w:kern w:val="0"/>
        <w:position w:val="0"/>
        <w:sz w:val="18"/>
        <w:szCs w:val="20"/>
        <w:vertAlign w:val="baseline"/>
      </w:rPr>
    </w:lvl>
    <w:lvl w:ilvl="1" w:tplc="DD302738">
      <w:start w:val="1"/>
      <w:numFmt w:val="lowerRoman"/>
      <w:lvlText w:val="%2."/>
      <w:lvlJc w:val="right"/>
      <w:pPr>
        <w:ind w:left="1440" w:hanging="360"/>
      </w:pPr>
      <w:rPr>
        <w:rFonts w:ascii="Calibri" w:hAnsi="Calibri"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25" w15:restartNumberingAfterBreak="0">
    <w:nsid w:val="63A73920"/>
    <w:multiLevelType w:val="hybridMultilevel"/>
    <w:tmpl w:val="28025696"/>
    <w:lvl w:ilvl="0" w:tplc="DC7296D6">
      <w:start w:val="1"/>
      <w:numFmt w:val="lowerLetter"/>
      <w:lvlText w:val="%1."/>
      <w:lvlJc w:val="left"/>
      <w:pPr>
        <w:ind w:left="734" w:hanging="360"/>
      </w:pPr>
      <w:rPr>
        <w:rFonts w:ascii="Arial" w:hAnsi="Arial" w:cs="Times New Roman" w:hint="default"/>
        <w:b/>
        <w:i w:val="0"/>
        <w:color w:val="auto"/>
        <w:sz w:val="18"/>
        <w:szCs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27" w15:restartNumberingAfterBreak="0">
    <w:nsid w:val="69AA6188"/>
    <w:multiLevelType w:val="hybridMultilevel"/>
    <w:tmpl w:val="67267360"/>
    <w:lvl w:ilvl="0" w:tplc="F1084FB6">
      <w:start w:val="1"/>
      <w:numFmt w:val="decimal"/>
      <w:lvlText w:val="%1."/>
      <w:lvlJc w:val="left"/>
      <w:pPr>
        <w:ind w:left="1080" w:hanging="720"/>
      </w:pPr>
      <w:rPr>
        <w:rFonts w:ascii="Arial" w:hAnsi="Arial" w:hint="default"/>
        <w:b/>
        <w:i w:val="0"/>
        <w:sz w:val="18"/>
        <w:szCs w:val="20"/>
      </w:rPr>
    </w:lvl>
    <w:lvl w:ilvl="1" w:tplc="AA8C3928">
      <w:start w:val="1"/>
      <w:numFmt w:val="lowerLetter"/>
      <w:lvlText w:val="%2."/>
      <w:lvlJc w:val="left"/>
      <w:pPr>
        <w:ind w:left="1440" w:hanging="360"/>
      </w:pPr>
      <w:rPr>
        <w:rFonts w:ascii="Arial" w:hAnsi="Arial" w:hint="default"/>
        <w:b/>
        <w:i w:val="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9"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0"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15:restartNumberingAfterBreak="0">
    <w:nsid w:val="770F5539"/>
    <w:multiLevelType w:val="hybridMultilevel"/>
    <w:tmpl w:val="9B467AE8"/>
    <w:lvl w:ilvl="0" w:tplc="04090001">
      <w:start w:val="1"/>
      <w:numFmt w:val="bullet"/>
      <w:lvlText w:val=""/>
      <w:lvlJc w:val="left"/>
      <w:pPr>
        <w:ind w:left="1246" w:hanging="360"/>
      </w:pPr>
      <w:rPr>
        <w:rFonts w:ascii="Symbol" w:hAnsi="Symbol" w:hint="default"/>
      </w:rPr>
    </w:lvl>
    <w:lvl w:ilvl="1" w:tplc="04090003">
      <w:start w:val="1"/>
      <w:numFmt w:val="bullet"/>
      <w:lvlText w:val="o"/>
      <w:lvlJc w:val="left"/>
      <w:pPr>
        <w:ind w:left="1966" w:hanging="360"/>
      </w:pPr>
      <w:rPr>
        <w:rFonts w:ascii="Courier New" w:hAnsi="Courier New" w:cs="Courier New" w:hint="default"/>
      </w:rPr>
    </w:lvl>
    <w:lvl w:ilvl="2" w:tplc="04090005">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2"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3" w15:restartNumberingAfterBreak="0">
    <w:nsid w:val="7CF76281"/>
    <w:multiLevelType w:val="hybridMultilevel"/>
    <w:tmpl w:val="039CBE6C"/>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4"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5"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254">
    <w:abstractNumId w:val="26"/>
  </w:num>
  <w:num w:numId="2" w16cid:durableId="56907126">
    <w:abstractNumId w:val="27"/>
  </w:num>
  <w:num w:numId="3" w16cid:durableId="1551649457">
    <w:abstractNumId w:val="1"/>
  </w:num>
  <w:num w:numId="4" w16cid:durableId="462043569">
    <w:abstractNumId w:val="35"/>
  </w:num>
  <w:num w:numId="5" w16cid:durableId="913469388">
    <w:abstractNumId w:val="20"/>
  </w:num>
  <w:num w:numId="6" w16cid:durableId="1961255926">
    <w:abstractNumId w:val="23"/>
  </w:num>
  <w:num w:numId="7" w16cid:durableId="995841203">
    <w:abstractNumId w:val="32"/>
  </w:num>
  <w:num w:numId="8" w16cid:durableId="646276001">
    <w:abstractNumId w:val="30"/>
  </w:num>
  <w:num w:numId="9" w16cid:durableId="1346978848">
    <w:abstractNumId w:val="15"/>
  </w:num>
  <w:num w:numId="10" w16cid:durableId="733704711">
    <w:abstractNumId w:val="34"/>
  </w:num>
  <w:num w:numId="11" w16cid:durableId="1435633526">
    <w:abstractNumId w:val="29"/>
  </w:num>
  <w:num w:numId="12" w16cid:durableId="943148787">
    <w:abstractNumId w:val="11"/>
  </w:num>
  <w:num w:numId="13" w16cid:durableId="632515596">
    <w:abstractNumId w:val="16"/>
  </w:num>
  <w:num w:numId="14" w16cid:durableId="1281764455">
    <w:abstractNumId w:val="28"/>
  </w:num>
  <w:num w:numId="15" w16cid:durableId="1864055262">
    <w:abstractNumId w:val="6"/>
  </w:num>
  <w:num w:numId="16" w16cid:durableId="172301209">
    <w:abstractNumId w:val="9"/>
  </w:num>
  <w:num w:numId="17" w16cid:durableId="817453410">
    <w:abstractNumId w:val="24"/>
  </w:num>
  <w:num w:numId="18" w16cid:durableId="43989732">
    <w:abstractNumId w:val="7"/>
  </w:num>
  <w:num w:numId="19" w16cid:durableId="1846626586">
    <w:abstractNumId w:val="2"/>
  </w:num>
  <w:num w:numId="20" w16cid:durableId="1165513893">
    <w:abstractNumId w:val="17"/>
  </w:num>
  <w:num w:numId="21" w16cid:durableId="673385817">
    <w:abstractNumId w:val="21"/>
  </w:num>
  <w:num w:numId="22" w16cid:durableId="1602881729">
    <w:abstractNumId w:val="3"/>
  </w:num>
  <w:num w:numId="23" w16cid:durableId="983388502">
    <w:abstractNumId w:val="8"/>
  </w:num>
  <w:num w:numId="24" w16cid:durableId="556626997">
    <w:abstractNumId w:val="22"/>
  </w:num>
  <w:num w:numId="25" w16cid:durableId="337539222">
    <w:abstractNumId w:val="31"/>
  </w:num>
  <w:num w:numId="26" w16cid:durableId="1377001157">
    <w:abstractNumId w:val="25"/>
  </w:num>
  <w:num w:numId="27" w16cid:durableId="1421102353">
    <w:abstractNumId w:val="14"/>
  </w:num>
  <w:num w:numId="28" w16cid:durableId="1686903255">
    <w:abstractNumId w:val="0"/>
  </w:num>
  <w:num w:numId="29" w16cid:durableId="706610964">
    <w:abstractNumId w:val="10"/>
  </w:num>
  <w:num w:numId="30" w16cid:durableId="781726355">
    <w:abstractNumId w:val="33"/>
  </w:num>
  <w:num w:numId="31" w16cid:durableId="363798222">
    <w:abstractNumId w:val="5"/>
  </w:num>
  <w:num w:numId="32" w16cid:durableId="1144465773">
    <w:abstractNumId w:val="18"/>
  </w:num>
  <w:num w:numId="33" w16cid:durableId="1905335866">
    <w:abstractNumId w:val="19"/>
  </w:num>
  <w:num w:numId="34" w16cid:durableId="1840807514">
    <w:abstractNumId w:val="4"/>
  </w:num>
  <w:num w:numId="35" w16cid:durableId="1239093770">
    <w:abstractNumId w:val="13"/>
  </w:num>
  <w:num w:numId="36" w16cid:durableId="51650141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9E0"/>
    <w:rsid w:val="000015B6"/>
    <w:rsid w:val="00001B60"/>
    <w:rsid w:val="00003D5D"/>
    <w:rsid w:val="00004526"/>
    <w:rsid w:val="00004553"/>
    <w:rsid w:val="000055E0"/>
    <w:rsid w:val="00005C42"/>
    <w:rsid w:val="0000620D"/>
    <w:rsid w:val="000067A9"/>
    <w:rsid w:val="00006AA5"/>
    <w:rsid w:val="00007B52"/>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43"/>
    <w:rsid w:val="00076F9A"/>
    <w:rsid w:val="0008000B"/>
    <w:rsid w:val="0008117A"/>
    <w:rsid w:val="00081286"/>
    <w:rsid w:val="00081A82"/>
    <w:rsid w:val="000829BB"/>
    <w:rsid w:val="000840C2"/>
    <w:rsid w:val="00084B98"/>
    <w:rsid w:val="000852D6"/>
    <w:rsid w:val="00086663"/>
    <w:rsid w:val="00086D58"/>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5740"/>
    <w:rsid w:val="000B67B9"/>
    <w:rsid w:val="000C018F"/>
    <w:rsid w:val="000C04CA"/>
    <w:rsid w:val="000C1553"/>
    <w:rsid w:val="000C3E46"/>
    <w:rsid w:val="000C462F"/>
    <w:rsid w:val="000C4723"/>
    <w:rsid w:val="000C4D61"/>
    <w:rsid w:val="000C6152"/>
    <w:rsid w:val="000C6552"/>
    <w:rsid w:val="000C67AF"/>
    <w:rsid w:val="000C7C45"/>
    <w:rsid w:val="000D0592"/>
    <w:rsid w:val="000D0D90"/>
    <w:rsid w:val="000D10D3"/>
    <w:rsid w:val="000D160C"/>
    <w:rsid w:val="000D1B54"/>
    <w:rsid w:val="000D32D2"/>
    <w:rsid w:val="000D34A4"/>
    <w:rsid w:val="000D3741"/>
    <w:rsid w:val="000D3E2C"/>
    <w:rsid w:val="000D55F3"/>
    <w:rsid w:val="000D66DF"/>
    <w:rsid w:val="000D6E99"/>
    <w:rsid w:val="000E0B32"/>
    <w:rsid w:val="000E1698"/>
    <w:rsid w:val="000E1DFE"/>
    <w:rsid w:val="000E2BC4"/>
    <w:rsid w:val="000E3037"/>
    <w:rsid w:val="000E35F4"/>
    <w:rsid w:val="000E3AFF"/>
    <w:rsid w:val="000E4797"/>
    <w:rsid w:val="000E597E"/>
    <w:rsid w:val="000E5FCF"/>
    <w:rsid w:val="000E61D1"/>
    <w:rsid w:val="000E633C"/>
    <w:rsid w:val="000E6A47"/>
    <w:rsid w:val="000E7153"/>
    <w:rsid w:val="000E7499"/>
    <w:rsid w:val="000F0BD7"/>
    <w:rsid w:val="000F0D74"/>
    <w:rsid w:val="000F118E"/>
    <w:rsid w:val="000F1192"/>
    <w:rsid w:val="000F17B4"/>
    <w:rsid w:val="000F2161"/>
    <w:rsid w:val="000F4279"/>
    <w:rsid w:val="000F5972"/>
    <w:rsid w:val="000F5CC5"/>
    <w:rsid w:val="000F63EC"/>
    <w:rsid w:val="000F6841"/>
    <w:rsid w:val="000F7370"/>
    <w:rsid w:val="000F79F8"/>
    <w:rsid w:val="00100A3F"/>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437A"/>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153"/>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8E1"/>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54D"/>
    <w:rsid w:val="001B6729"/>
    <w:rsid w:val="001B6BEF"/>
    <w:rsid w:val="001B7C48"/>
    <w:rsid w:val="001B7E34"/>
    <w:rsid w:val="001C21FB"/>
    <w:rsid w:val="001C37C7"/>
    <w:rsid w:val="001C4092"/>
    <w:rsid w:val="001C5AAF"/>
    <w:rsid w:val="001C5AF4"/>
    <w:rsid w:val="001C7374"/>
    <w:rsid w:val="001C74A8"/>
    <w:rsid w:val="001D04CE"/>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35E6"/>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D19"/>
    <w:rsid w:val="002231C7"/>
    <w:rsid w:val="002239CD"/>
    <w:rsid w:val="00224396"/>
    <w:rsid w:val="002249CC"/>
    <w:rsid w:val="0022615A"/>
    <w:rsid w:val="00230800"/>
    <w:rsid w:val="00231A7F"/>
    <w:rsid w:val="00234665"/>
    <w:rsid w:val="00234BB5"/>
    <w:rsid w:val="002359D6"/>
    <w:rsid w:val="00235EBC"/>
    <w:rsid w:val="00237040"/>
    <w:rsid w:val="00237898"/>
    <w:rsid w:val="00240032"/>
    <w:rsid w:val="0024121E"/>
    <w:rsid w:val="002412C1"/>
    <w:rsid w:val="002432D2"/>
    <w:rsid w:val="002438B9"/>
    <w:rsid w:val="0024394E"/>
    <w:rsid w:val="00244A64"/>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106E"/>
    <w:rsid w:val="002B202B"/>
    <w:rsid w:val="002B2495"/>
    <w:rsid w:val="002B2550"/>
    <w:rsid w:val="002B2669"/>
    <w:rsid w:val="002B3845"/>
    <w:rsid w:val="002B40B8"/>
    <w:rsid w:val="002B6B45"/>
    <w:rsid w:val="002C0421"/>
    <w:rsid w:val="002C1BE2"/>
    <w:rsid w:val="002C4912"/>
    <w:rsid w:val="002C589F"/>
    <w:rsid w:val="002C6319"/>
    <w:rsid w:val="002C7064"/>
    <w:rsid w:val="002C7736"/>
    <w:rsid w:val="002D05FB"/>
    <w:rsid w:val="002D13B5"/>
    <w:rsid w:val="002D35D3"/>
    <w:rsid w:val="002D414A"/>
    <w:rsid w:val="002D43D1"/>
    <w:rsid w:val="002D45B2"/>
    <w:rsid w:val="002D4F4E"/>
    <w:rsid w:val="002D55CA"/>
    <w:rsid w:val="002D5C8C"/>
    <w:rsid w:val="002D72BC"/>
    <w:rsid w:val="002D7884"/>
    <w:rsid w:val="002D7A85"/>
    <w:rsid w:val="002D7AF1"/>
    <w:rsid w:val="002D7FD6"/>
    <w:rsid w:val="002E054D"/>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794"/>
    <w:rsid w:val="00303B77"/>
    <w:rsid w:val="003044FA"/>
    <w:rsid w:val="0030616E"/>
    <w:rsid w:val="00310029"/>
    <w:rsid w:val="00312A2A"/>
    <w:rsid w:val="00312C46"/>
    <w:rsid w:val="00313DB1"/>
    <w:rsid w:val="00314A15"/>
    <w:rsid w:val="0031556E"/>
    <w:rsid w:val="00315CA2"/>
    <w:rsid w:val="00316050"/>
    <w:rsid w:val="00316876"/>
    <w:rsid w:val="00316B05"/>
    <w:rsid w:val="00317082"/>
    <w:rsid w:val="00317798"/>
    <w:rsid w:val="00317BAC"/>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5DBA"/>
    <w:rsid w:val="003461F7"/>
    <w:rsid w:val="003469D8"/>
    <w:rsid w:val="00347019"/>
    <w:rsid w:val="003501BF"/>
    <w:rsid w:val="00351BD0"/>
    <w:rsid w:val="00351D1C"/>
    <w:rsid w:val="00351EEE"/>
    <w:rsid w:val="00351F2B"/>
    <w:rsid w:val="00352C01"/>
    <w:rsid w:val="00353902"/>
    <w:rsid w:val="003541A1"/>
    <w:rsid w:val="00354C0F"/>
    <w:rsid w:val="003551B4"/>
    <w:rsid w:val="00355339"/>
    <w:rsid w:val="00355EC5"/>
    <w:rsid w:val="00357226"/>
    <w:rsid w:val="00357B31"/>
    <w:rsid w:val="00357C47"/>
    <w:rsid w:val="00357E0D"/>
    <w:rsid w:val="0036111C"/>
    <w:rsid w:val="0036134D"/>
    <w:rsid w:val="0036162C"/>
    <w:rsid w:val="003616A3"/>
    <w:rsid w:val="0036177F"/>
    <w:rsid w:val="00361B63"/>
    <w:rsid w:val="00361DBF"/>
    <w:rsid w:val="0036246F"/>
    <w:rsid w:val="003630A6"/>
    <w:rsid w:val="00363174"/>
    <w:rsid w:val="00363699"/>
    <w:rsid w:val="00363B19"/>
    <w:rsid w:val="003650D7"/>
    <w:rsid w:val="00367A2E"/>
    <w:rsid w:val="00370395"/>
    <w:rsid w:val="003707FE"/>
    <w:rsid w:val="00370999"/>
    <w:rsid w:val="0037245F"/>
    <w:rsid w:val="00372A10"/>
    <w:rsid w:val="00372D43"/>
    <w:rsid w:val="00373CF2"/>
    <w:rsid w:val="0037432B"/>
    <w:rsid w:val="00375BDB"/>
    <w:rsid w:val="00376C6A"/>
    <w:rsid w:val="003772CC"/>
    <w:rsid w:val="00377453"/>
    <w:rsid w:val="00377C7E"/>
    <w:rsid w:val="00381A5F"/>
    <w:rsid w:val="0038262D"/>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0FA3"/>
    <w:rsid w:val="003C1045"/>
    <w:rsid w:val="003C1FAD"/>
    <w:rsid w:val="003C24E7"/>
    <w:rsid w:val="003C2DE1"/>
    <w:rsid w:val="003C3688"/>
    <w:rsid w:val="003C3961"/>
    <w:rsid w:val="003C411E"/>
    <w:rsid w:val="003C4564"/>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4B53"/>
    <w:rsid w:val="003E530D"/>
    <w:rsid w:val="003E54E6"/>
    <w:rsid w:val="003E63BC"/>
    <w:rsid w:val="003E65A4"/>
    <w:rsid w:val="003E7AF6"/>
    <w:rsid w:val="003F1426"/>
    <w:rsid w:val="003F1C72"/>
    <w:rsid w:val="003F1EF5"/>
    <w:rsid w:val="003F1FE2"/>
    <w:rsid w:val="003F3BCE"/>
    <w:rsid w:val="003F4932"/>
    <w:rsid w:val="003F4B5E"/>
    <w:rsid w:val="003F4B99"/>
    <w:rsid w:val="003F4D85"/>
    <w:rsid w:val="003F5449"/>
    <w:rsid w:val="003F5792"/>
    <w:rsid w:val="003F5B98"/>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4919"/>
    <w:rsid w:val="00425437"/>
    <w:rsid w:val="004260BC"/>
    <w:rsid w:val="00426373"/>
    <w:rsid w:val="004264AF"/>
    <w:rsid w:val="004270ED"/>
    <w:rsid w:val="004305B2"/>
    <w:rsid w:val="0043161F"/>
    <w:rsid w:val="00432812"/>
    <w:rsid w:val="00433491"/>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6DB"/>
    <w:rsid w:val="0044696C"/>
    <w:rsid w:val="00446ABE"/>
    <w:rsid w:val="00446E36"/>
    <w:rsid w:val="0044774F"/>
    <w:rsid w:val="00447CB4"/>
    <w:rsid w:val="00451772"/>
    <w:rsid w:val="00451E89"/>
    <w:rsid w:val="004526F4"/>
    <w:rsid w:val="00452A95"/>
    <w:rsid w:val="004541C6"/>
    <w:rsid w:val="00455FF6"/>
    <w:rsid w:val="00461975"/>
    <w:rsid w:val="00462F59"/>
    <w:rsid w:val="0046381F"/>
    <w:rsid w:val="0046498B"/>
    <w:rsid w:val="0046600B"/>
    <w:rsid w:val="00466A57"/>
    <w:rsid w:val="00466E7F"/>
    <w:rsid w:val="004670CC"/>
    <w:rsid w:val="00470F65"/>
    <w:rsid w:val="00470F72"/>
    <w:rsid w:val="004710AA"/>
    <w:rsid w:val="004711CB"/>
    <w:rsid w:val="00471F10"/>
    <w:rsid w:val="0047245B"/>
    <w:rsid w:val="00472A4F"/>
    <w:rsid w:val="00473A76"/>
    <w:rsid w:val="00473F29"/>
    <w:rsid w:val="00475BE9"/>
    <w:rsid w:val="00476C29"/>
    <w:rsid w:val="00477D16"/>
    <w:rsid w:val="00480736"/>
    <w:rsid w:val="00480A31"/>
    <w:rsid w:val="00482008"/>
    <w:rsid w:val="004823AE"/>
    <w:rsid w:val="00482F75"/>
    <w:rsid w:val="004844A7"/>
    <w:rsid w:val="00485C08"/>
    <w:rsid w:val="00485E61"/>
    <w:rsid w:val="00486721"/>
    <w:rsid w:val="00486CE1"/>
    <w:rsid w:val="00490774"/>
    <w:rsid w:val="004908C9"/>
    <w:rsid w:val="00490D42"/>
    <w:rsid w:val="00491AF9"/>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6845"/>
    <w:rsid w:val="004E71A1"/>
    <w:rsid w:val="004F09E0"/>
    <w:rsid w:val="004F1984"/>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289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1A8E"/>
    <w:rsid w:val="00552B70"/>
    <w:rsid w:val="005554C3"/>
    <w:rsid w:val="0055570E"/>
    <w:rsid w:val="005563D4"/>
    <w:rsid w:val="005573C8"/>
    <w:rsid w:val="005604C5"/>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2ECB"/>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04CE"/>
    <w:rsid w:val="005C3588"/>
    <w:rsid w:val="005C54FD"/>
    <w:rsid w:val="005C5856"/>
    <w:rsid w:val="005C5933"/>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849"/>
    <w:rsid w:val="005F2065"/>
    <w:rsid w:val="005F2ECA"/>
    <w:rsid w:val="005F35DD"/>
    <w:rsid w:val="005F3876"/>
    <w:rsid w:val="005F3D35"/>
    <w:rsid w:val="005F4A3D"/>
    <w:rsid w:val="005F7658"/>
    <w:rsid w:val="005F7E2C"/>
    <w:rsid w:val="00601ADE"/>
    <w:rsid w:val="00601C93"/>
    <w:rsid w:val="00601F08"/>
    <w:rsid w:val="0060315F"/>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6845"/>
    <w:rsid w:val="00627AA2"/>
    <w:rsid w:val="0063089D"/>
    <w:rsid w:val="00630F04"/>
    <w:rsid w:val="0063189E"/>
    <w:rsid w:val="00631FD5"/>
    <w:rsid w:val="00633191"/>
    <w:rsid w:val="00633A33"/>
    <w:rsid w:val="00633B34"/>
    <w:rsid w:val="006340F5"/>
    <w:rsid w:val="00634525"/>
    <w:rsid w:val="00634F69"/>
    <w:rsid w:val="00636B73"/>
    <w:rsid w:val="00637018"/>
    <w:rsid w:val="00640E69"/>
    <w:rsid w:val="00643849"/>
    <w:rsid w:val="00643D4A"/>
    <w:rsid w:val="00645F62"/>
    <w:rsid w:val="0064606B"/>
    <w:rsid w:val="006466E1"/>
    <w:rsid w:val="0064708B"/>
    <w:rsid w:val="00647D7A"/>
    <w:rsid w:val="006502F5"/>
    <w:rsid w:val="006510E3"/>
    <w:rsid w:val="006526F0"/>
    <w:rsid w:val="00652875"/>
    <w:rsid w:val="00652C50"/>
    <w:rsid w:val="00653C0D"/>
    <w:rsid w:val="00654E41"/>
    <w:rsid w:val="006551E8"/>
    <w:rsid w:val="00656605"/>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3E19"/>
    <w:rsid w:val="00674484"/>
    <w:rsid w:val="00675372"/>
    <w:rsid w:val="00675758"/>
    <w:rsid w:val="006768B5"/>
    <w:rsid w:val="006811BD"/>
    <w:rsid w:val="00681895"/>
    <w:rsid w:val="00681AE3"/>
    <w:rsid w:val="00682385"/>
    <w:rsid w:val="00682B8B"/>
    <w:rsid w:val="00683051"/>
    <w:rsid w:val="0068354B"/>
    <w:rsid w:val="0068377E"/>
    <w:rsid w:val="00683C94"/>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024"/>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1621"/>
    <w:rsid w:val="007220F8"/>
    <w:rsid w:val="00722D2E"/>
    <w:rsid w:val="00722E96"/>
    <w:rsid w:val="00722F23"/>
    <w:rsid w:val="00722F26"/>
    <w:rsid w:val="00723EAB"/>
    <w:rsid w:val="00724C3F"/>
    <w:rsid w:val="00725009"/>
    <w:rsid w:val="00725398"/>
    <w:rsid w:val="00725D6E"/>
    <w:rsid w:val="007264F6"/>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6F5"/>
    <w:rsid w:val="007547EF"/>
    <w:rsid w:val="007552F3"/>
    <w:rsid w:val="00755DC3"/>
    <w:rsid w:val="00756616"/>
    <w:rsid w:val="00757BEB"/>
    <w:rsid w:val="00757FEB"/>
    <w:rsid w:val="0076007C"/>
    <w:rsid w:val="007602BB"/>
    <w:rsid w:val="00760830"/>
    <w:rsid w:val="00761193"/>
    <w:rsid w:val="00761B90"/>
    <w:rsid w:val="007634B1"/>
    <w:rsid w:val="00763693"/>
    <w:rsid w:val="00763ACD"/>
    <w:rsid w:val="00764121"/>
    <w:rsid w:val="00765459"/>
    <w:rsid w:val="00767254"/>
    <w:rsid w:val="0077063E"/>
    <w:rsid w:val="007717B1"/>
    <w:rsid w:val="00772A1C"/>
    <w:rsid w:val="00772F81"/>
    <w:rsid w:val="00774BEE"/>
    <w:rsid w:val="00776A3D"/>
    <w:rsid w:val="00777290"/>
    <w:rsid w:val="007776A0"/>
    <w:rsid w:val="00780362"/>
    <w:rsid w:val="00780380"/>
    <w:rsid w:val="007814E0"/>
    <w:rsid w:val="007840AA"/>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0841"/>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B23"/>
    <w:rsid w:val="007C3F92"/>
    <w:rsid w:val="007C57CC"/>
    <w:rsid w:val="007C5EA4"/>
    <w:rsid w:val="007C6189"/>
    <w:rsid w:val="007C72FF"/>
    <w:rsid w:val="007C795C"/>
    <w:rsid w:val="007D1608"/>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99F"/>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5FA0"/>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2D2"/>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694F"/>
    <w:rsid w:val="008571DF"/>
    <w:rsid w:val="00857747"/>
    <w:rsid w:val="00860541"/>
    <w:rsid w:val="008609EA"/>
    <w:rsid w:val="00860BA9"/>
    <w:rsid w:val="00861B0A"/>
    <w:rsid w:val="00861F37"/>
    <w:rsid w:val="008638B0"/>
    <w:rsid w:val="0086761B"/>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987"/>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4919"/>
    <w:rsid w:val="0090581D"/>
    <w:rsid w:val="00906265"/>
    <w:rsid w:val="00906483"/>
    <w:rsid w:val="009073FE"/>
    <w:rsid w:val="009075C0"/>
    <w:rsid w:val="0091026B"/>
    <w:rsid w:val="00910A68"/>
    <w:rsid w:val="00911E22"/>
    <w:rsid w:val="00917206"/>
    <w:rsid w:val="00917284"/>
    <w:rsid w:val="00920CDB"/>
    <w:rsid w:val="00920D5F"/>
    <w:rsid w:val="009214D9"/>
    <w:rsid w:val="009215A6"/>
    <w:rsid w:val="00923829"/>
    <w:rsid w:val="00923C0A"/>
    <w:rsid w:val="00924044"/>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5F7E"/>
    <w:rsid w:val="009475EB"/>
    <w:rsid w:val="00947E5C"/>
    <w:rsid w:val="00947F23"/>
    <w:rsid w:val="009508FC"/>
    <w:rsid w:val="009509AB"/>
    <w:rsid w:val="00951218"/>
    <w:rsid w:val="0095125E"/>
    <w:rsid w:val="00951B68"/>
    <w:rsid w:val="00952333"/>
    <w:rsid w:val="00952A4E"/>
    <w:rsid w:val="00954361"/>
    <w:rsid w:val="00954A45"/>
    <w:rsid w:val="00954C71"/>
    <w:rsid w:val="0095549D"/>
    <w:rsid w:val="009565E8"/>
    <w:rsid w:val="00956B0F"/>
    <w:rsid w:val="0095720D"/>
    <w:rsid w:val="00957B0B"/>
    <w:rsid w:val="00962CEE"/>
    <w:rsid w:val="00963A53"/>
    <w:rsid w:val="00963CC7"/>
    <w:rsid w:val="00964B1E"/>
    <w:rsid w:val="0096512D"/>
    <w:rsid w:val="00966434"/>
    <w:rsid w:val="009664B7"/>
    <w:rsid w:val="0096670F"/>
    <w:rsid w:val="00970A58"/>
    <w:rsid w:val="00971D38"/>
    <w:rsid w:val="0097292C"/>
    <w:rsid w:val="00972A54"/>
    <w:rsid w:val="00972B8A"/>
    <w:rsid w:val="009744B6"/>
    <w:rsid w:val="00974BF4"/>
    <w:rsid w:val="0097520E"/>
    <w:rsid w:val="0097537E"/>
    <w:rsid w:val="00975725"/>
    <w:rsid w:val="00976243"/>
    <w:rsid w:val="0097662D"/>
    <w:rsid w:val="00977545"/>
    <w:rsid w:val="009830C5"/>
    <w:rsid w:val="00983B56"/>
    <w:rsid w:val="00983D5D"/>
    <w:rsid w:val="00984632"/>
    <w:rsid w:val="00984969"/>
    <w:rsid w:val="0099077A"/>
    <w:rsid w:val="009911E4"/>
    <w:rsid w:val="00991A90"/>
    <w:rsid w:val="00991FEA"/>
    <w:rsid w:val="00992DB5"/>
    <w:rsid w:val="00995977"/>
    <w:rsid w:val="00995B46"/>
    <w:rsid w:val="00995D16"/>
    <w:rsid w:val="00995F2B"/>
    <w:rsid w:val="009973E0"/>
    <w:rsid w:val="009A12BA"/>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1FD"/>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18A4"/>
    <w:rsid w:val="009E4B59"/>
    <w:rsid w:val="009E4E7B"/>
    <w:rsid w:val="009E511A"/>
    <w:rsid w:val="009E57C1"/>
    <w:rsid w:val="009E6446"/>
    <w:rsid w:val="009E6BB2"/>
    <w:rsid w:val="009E738A"/>
    <w:rsid w:val="009E7722"/>
    <w:rsid w:val="009F0703"/>
    <w:rsid w:val="009F073D"/>
    <w:rsid w:val="009F1864"/>
    <w:rsid w:val="009F2025"/>
    <w:rsid w:val="009F32AB"/>
    <w:rsid w:val="009F4799"/>
    <w:rsid w:val="009F4B65"/>
    <w:rsid w:val="009F578A"/>
    <w:rsid w:val="009F646C"/>
    <w:rsid w:val="009F75F8"/>
    <w:rsid w:val="009F7B79"/>
    <w:rsid w:val="009F7BA1"/>
    <w:rsid w:val="009F7E1F"/>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3C7F"/>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9AC"/>
    <w:rsid w:val="00A55AE1"/>
    <w:rsid w:val="00A55E77"/>
    <w:rsid w:val="00A5610F"/>
    <w:rsid w:val="00A63981"/>
    <w:rsid w:val="00A67164"/>
    <w:rsid w:val="00A67DF7"/>
    <w:rsid w:val="00A703E1"/>
    <w:rsid w:val="00A706C9"/>
    <w:rsid w:val="00A70C42"/>
    <w:rsid w:val="00A71640"/>
    <w:rsid w:val="00A717D9"/>
    <w:rsid w:val="00A71CA6"/>
    <w:rsid w:val="00A734BA"/>
    <w:rsid w:val="00A73814"/>
    <w:rsid w:val="00A739E2"/>
    <w:rsid w:val="00A74362"/>
    <w:rsid w:val="00A75B2D"/>
    <w:rsid w:val="00A77004"/>
    <w:rsid w:val="00A773CF"/>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0F9F"/>
    <w:rsid w:val="00AC1A55"/>
    <w:rsid w:val="00AC3E2C"/>
    <w:rsid w:val="00AC517D"/>
    <w:rsid w:val="00AC66F9"/>
    <w:rsid w:val="00AC6DB5"/>
    <w:rsid w:val="00AC721C"/>
    <w:rsid w:val="00AC7648"/>
    <w:rsid w:val="00AC770C"/>
    <w:rsid w:val="00AD22B0"/>
    <w:rsid w:val="00AD3056"/>
    <w:rsid w:val="00AD39F9"/>
    <w:rsid w:val="00AD496B"/>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E7742"/>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9F0"/>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6EE"/>
    <w:rsid w:val="00B218BE"/>
    <w:rsid w:val="00B21E91"/>
    <w:rsid w:val="00B22071"/>
    <w:rsid w:val="00B22227"/>
    <w:rsid w:val="00B23FBC"/>
    <w:rsid w:val="00B253DF"/>
    <w:rsid w:val="00B25A9B"/>
    <w:rsid w:val="00B25AA0"/>
    <w:rsid w:val="00B264A2"/>
    <w:rsid w:val="00B26F75"/>
    <w:rsid w:val="00B27936"/>
    <w:rsid w:val="00B3077A"/>
    <w:rsid w:val="00B31137"/>
    <w:rsid w:val="00B33385"/>
    <w:rsid w:val="00B33DF4"/>
    <w:rsid w:val="00B34053"/>
    <w:rsid w:val="00B34C76"/>
    <w:rsid w:val="00B3597D"/>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2912"/>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312C"/>
    <w:rsid w:val="00B942CF"/>
    <w:rsid w:val="00B9600D"/>
    <w:rsid w:val="00B96E77"/>
    <w:rsid w:val="00BA01D7"/>
    <w:rsid w:val="00BA0728"/>
    <w:rsid w:val="00BA1D08"/>
    <w:rsid w:val="00BA352C"/>
    <w:rsid w:val="00BA3D53"/>
    <w:rsid w:val="00BA489F"/>
    <w:rsid w:val="00BA4EEA"/>
    <w:rsid w:val="00BA7FA8"/>
    <w:rsid w:val="00BB0707"/>
    <w:rsid w:val="00BB0C6B"/>
    <w:rsid w:val="00BB0FBE"/>
    <w:rsid w:val="00BB1792"/>
    <w:rsid w:val="00BB33F1"/>
    <w:rsid w:val="00BB3BBD"/>
    <w:rsid w:val="00BB44E8"/>
    <w:rsid w:val="00BB459B"/>
    <w:rsid w:val="00BB4B58"/>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1DD"/>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3B06"/>
    <w:rsid w:val="00C34FD0"/>
    <w:rsid w:val="00C357EF"/>
    <w:rsid w:val="00C35955"/>
    <w:rsid w:val="00C359BC"/>
    <w:rsid w:val="00C35BE9"/>
    <w:rsid w:val="00C35C83"/>
    <w:rsid w:val="00C36A25"/>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371F"/>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3A6F"/>
    <w:rsid w:val="00C648CD"/>
    <w:rsid w:val="00C651E3"/>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67D4"/>
    <w:rsid w:val="00C77428"/>
    <w:rsid w:val="00C77468"/>
    <w:rsid w:val="00C779A1"/>
    <w:rsid w:val="00C77E41"/>
    <w:rsid w:val="00C80BAF"/>
    <w:rsid w:val="00C83037"/>
    <w:rsid w:val="00C850AA"/>
    <w:rsid w:val="00C857BC"/>
    <w:rsid w:val="00C85BE5"/>
    <w:rsid w:val="00C85F4E"/>
    <w:rsid w:val="00C86220"/>
    <w:rsid w:val="00C86743"/>
    <w:rsid w:val="00C87572"/>
    <w:rsid w:val="00C90973"/>
    <w:rsid w:val="00C91586"/>
    <w:rsid w:val="00C9179E"/>
    <w:rsid w:val="00C91DAA"/>
    <w:rsid w:val="00C9372A"/>
    <w:rsid w:val="00C9464D"/>
    <w:rsid w:val="00C95998"/>
    <w:rsid w:val="00CA05B5"/>
    <w:rsid w:val="00CA20FC"/>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1B2A"/>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271"/>
    <w:rsid w:val="00CD13FF"/>
    <w:rsid w:val="00CD1A2A"/>
    <w:rsid w:val="00CD2A00"/>
    <w:rsid w:val="00CD2B1C"/>
    <w:rsid w:val="00CD3A39"/>
    <w:rsid w:val="00CD3B0C"/>
    <w:rsid w:val="00CD3F16"/>
    <w:rsid w:val="00CD46CC"/>
    <w:rsid w:val="00CD4937"/>
    <w:rsid w:val="00CD55FA"/>
    <w:rsid w:val="00CD5DF6"/>
    <w:rsid w:val="00CD72D0"/>
    <w:rsid w:val="00CD760E"/>
    <w:rsid w:val="00CD7CE4"/>
    <w:rsid w:val="00CE0314"/>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77F"/>
    <w:rsid w:val="00D04BB9"/>
    <w:rsid w:val="00D052E8"/>
    <w:rsid w:val="00D06095"/>
    <w:rsid w:val="00D067D1"/>
    <w:rsid w:val="00D10775"/>
    <w:rsid w:val="00D1164A"/>
    <w:rsid w:val="00D123F0"/>
    <w:rsid w:val="00D142D9"/>
    <w:rsid w:val="00D144B1"/>
    <w:rsid w:val="00D149CE"/>
    <w:rsid w:val="00D158A5"/>
    <w:rsid w:val="00D1620F"/>
    <w:rsid w:val="00D164D2"/>
    <w:rsid w:val="00D1771E"/>
    <w:rsid w:val="00D17828"/>
    <w:rsid w:val="00D20D85"/>
    <w:rsid w:val="00D21433"/>
    <w:rsid w:val="00D2315D"/>
    <w:rsid w:val="00D23A1A"/>
    <w:rsid w:val="00D23DD1"/>
    <w:rsid w:val="00D2439A"/>
    <w:rsid w:val="00D25279"/>
    <w:rsid w:val="00D2658A"/>
    <w:rsid w:val="00D26709"/>
    <w:rsid w:val="00D27588"/>
    <w:rsid w:val="00D31FE5"/>
    <w:rsid w:val="00D3203B"/>
    <w:rsid w:val="00D32AD3"/>
    <w:rsid w:val="00D32E2C"/>
    <w:rsid w:val="00D33BE6"/>
    <w:rsid w:val="00D33C28"/>
    <w:rsid w:val="00D3427B"/>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5443"/>
    <w:rsid w:val="00D46032"/>
    <w:rsid w:val="00D464CA"/>
    <w:rsid w:val="00D4759D"/>
    <w:rsid w:val="00D501B8"/>
    <w:rsid w:val="00D50642"/>
    <w:rsid w:val="00D50A6F"/>
    <w:rsid w:val="00D51206"/>
    <w:rsid w:val="00D518EC"/>
    <w:rsid w:val="00D52ABF"/>
    <w:rsid w:val="00D52C28"/>
    <w:rsid w:val="00D5386E"/>
    <w:rsid w:val="00D54331"/>
    <w:rsid w:val="00D545F2"/>
    <w:rsid w:val="00D55F30"/>
    <w:rsid w:val="00D57588"/>
    <w:rsid w:val="00D60DD9"/>
    <w:rsid w:val="00D64EBE"/>
    <w:rsid w:val="00D71908"/>
    <w:rsid w:val="00D71AD9"/>
    <w:rsid w:val="00D725F7"/>
    <w:rsid w:val="00D72618"/>
    <w:rsid w:val="00D72D37"/>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A6975"/>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3CF9"/>
    <w:rsid w:val="00DD414D"/>
    <w:rsid w:val="00DD5533"/>
    <w:rsid w:val="00DD5D20"/>
    <w:rsid w:val="00DE06C5"/>
    <w:rsid w:val="00DE0C86"/>
    <w:rsid w:val="00DE0EB9"/>
    <w:rsid w:val="00DE103F"/>
    <w:rsid w:val="00DE301D"/>
    <w:rsid w:val="00DE4D56"/>
    <w:rsid w:val="00DE5016"/>
    <w:rsid w:val="00DE5F21"/>
    <w:rsid w:val="00DE73BE"/>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1C8F"/>
    <w:rsid w:val="00E12D0F"/>
    <w:rsid w:val="00E135D5"/>
    <w:rsid w:val="00E14F60"/>
    <w:rsid w:val="00E14FDF"/>
    <w:rsid w:val="00E2029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1B6"/>
    <w:rsid w:val="00E576F3"/>
    <w:rsid w:val="00E61895"/>
    <w:rsid w:val="00E61C68"/>
    <w:rsid w:val="00E623CD"/>
    <w:rsid w:val="00E638E1"/>
    <w:rsid w:val="00E639EE"/>
    <w:rsid w:val="00E65562"/>
    <w:rsid w:val="00E6591D"/>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6362"/>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0FC1"/>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59BE"/>
    <w:rsid w:val="00EC63F5"/>
    <w:rsid w:val="00EC64AE"/>
    <w:rsid w:val="00EC71EF"/>
    <w:rsid w:val="00EC78A1"/>
    <w:rsid w:val="00EC7F48"/>
    <w:rsid w:val="00ED0482"/>
    <w:rsid w:val="00ED231B"/>
    <w:rsid w:val="00ED3D81"/>
    <w:rsid w:val="00ED4918"/>
    <w:rsid w:val="00ED49EE"/>
    <w:rsid w:val="00ED6835"/>
    <w:rsid w:val="00ED6DE6"/>
    <w:rsid w:val="00ED7191"/>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53A8"/>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6CF"/>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449F"/>
    <w:rsid w:val="00F54F87"/>
    <w:rsid w:val="00F55320"/>
    <w:rsid w:val="00F562BD"/>
    <w:rsid w:val="00F56A55"/>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8F7"/>
    <w:rsid w:val="00F74B36"/>
    <w:rsid w:val="00F7517E"/>
    <w:rsid w:val="00F764F2"/>
    <w:rsid w:val="00F768D9"/>
    <w:rsid w:val="00F802E3"/>
    <w:rsid w:val="00F80743"/>
    <w:rsid w:val="00F824E3"/>
    <w:rsid w:val="00F82A5D"/>
    <w:rsid w:val="00F82A82"/>
    <w:rsid w:val="00F82D1E"/>
    <w:rsid w:val="00F835CA"/>
    <w:rsid w:val="00F83EFB"/>
    <w:rsid w:val="00F8499D"/>
    <w:rsid w:val="00F85E1F"/>
    <w:rsid w:val="00F85E52"/>
    <w:rsid w:val="00F86E6B"/>
    <w:rsid w:val="00F874E8"/>
    <w:rsid w:val="00F90F57"/>
    <w:rsid w:val="00F919AC"/>
    <w:rsid w:val="00F92CE7"/>
    <w:rsid w:val="00F93286"/>
    <w:rsid w:val="00F93ADA"/>
    <w:rsid w:val="00F94A75"/>
    <w:rsid w:val="00FA0D03"/>
    <w:rsid w:val="00FA1657"/>
    <w:rsid w:val="00FA17E2"/>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94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1932"/>
  <w15:docId w15:val="{9EFC8B89-59B4-4843-978E-3E846C2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30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3</cp:revision>
  <cp:lastPrinted>2015-06-02T13:22:00Z</cp:lastPrinted>
  <dcterms:created xsi:type="dcterms:W3CDTF">2023-05-23T18:52:00Z</dcterms:created>
  <dcterms:modified xsi:type="dcterms:W3CDTF">2023-05-23T19:19:00Z</dcterms:modified>
</cp:coreProperties>
</file>