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1B13DC46" w:rsidR="00583EEF" w:rsidRDefault="0015176F" w:rsidP="00272653">
      <w:pPr>
        <w:spacing w:after="0" w:line="240" w:lineRule="auto"/>
        <w:ind w:left="90" w:right="-270"/>
        <w:jc w:val="center"/>
        <w:rPr>
          <w:b/>
        </w:rPr>
      </w:pPr>
      <w:r w:rsidRPr="008E4041">
        <w:rPr>
          <w:b/>
        </w:rPr>
        <w:t>Thursday</w:t>
      </w:r>
      <w:r w:rsidR="009C5E04">
        <w:rPr>
          <w:b/>
        </w:rPr>
        <w:t>, April 27</w:t>
      </w:r>
      <w:r w:rsidR="007517E4" w:rsidRPr="008E4041">
        <w:rPr>
          <w:b/>
        </w:rPr>
        <w:t>,</w:t>
      </w:r>
      <w:r w:rsidR="00623A56" w:rsidRPr="008E4041">
        <w:rPr>
          <w:b/>
        </w:rPr>
        <w:t xml:space="preserve"> </w:t>
      </w:r>
      <w:r w:rsidR="00C2019A" w:rsidRPr="008E4041">
        <w:rPr>
          <w:b/>
        </w:rPr>
        <w:t>202</w:t>
      </w:r>
      <w:r w:rsidR="008321F0">
        <w:rPr>
          <w:b/>
        </w:rPr>
        <w:t>3</w:t>
      </w:r>
    </w:p>
    <w:p w14:paraId="3683EBF6" w14:textId="77777777" w:rsidR="003F7CFC" w:rsidRPr="008E4041" w:rsidRDefault="003F7CFC" w:rsidP="00272653">
      <w:pPr>
        <w:spacing w:after="0" w:line="240" w:lineRule="auto"/>
        <w:ind w:left="90" w:right="-270"/>
        <w:jc w:val="center"/>
      </w:pPr>
    </w:p>
    <w:p w14:paraId="59DBC331" w14:textId="77777777" w:rsidR="00272653" w:rsidRPr="008E4041" w:rsidRDefault="00272653" w:rsidP="00272653">
      <w:pPr>
        <w:pStyle w:val="ListParagraph"/>
        <w:spacing w:after="0" w:line="240" w:lineRule="auto"/>
        <w:ind w:left="90" w:right="-270"/>
        <w:rPr>
          <w:sz w:val="14"/>
          <w:szCs w:val="14"/>
        </w:rPr>
      </w:pPr>
    </w:p>
    <w:p w14:paraId="5EDC100E" w14:textId="2A01B5FF" w:rsidR="00335D47" w:rsidRPr="001A55BC" w:rsidRDefault="00583EEF" w:rsidP="005D5277">
      <w:pPr>
        <w:pStyle w:val="ListParagraph"/>
        <w:numPr>
          <w:ilvl w:val="0"/>
          <w:numId w:val="9"/>
        </w:numPr>
        <w:spacing w:after="0" w:line="240" w:lineRule="auto"/>
        <w:ind w:left="90" w:right="-360"/>
        <w:rPr>
          <w:sz w:val="18"/>
          <w:szCs w:val="18"/>
        </w:rPr>
      </w:pPr>
      <w:r w:rsidRPr="00893AB6">
        <w:rPr>
          <w:b/>
          <w:sz w:val="18"/>
          <w:szCs w:val="18"/>
        </w:rPr>
        <w:t>Welcome</w:t>
      </w:r>
      <w:r w:rsidR="00187EC2" w:rsidRPr="00893AB6">
        <w:rPr>
          <w:b/>
          <w:sz w:val="18"/>
          <w:szCs w:val="18"/>
        </w:rPr>
        <w:t>, Roll Call</w:t>
      </w:r>
      <w:r w:rsidR="00187EC2" w:rsidRPr="00893AB6">
        <w:rPr>
          <w:sz w:val="18"/>
          <w:szCs w:val="18"/>
        </w:rPr>
        <w:t xml:space="preserve"> – the meeting was attended by </w:t>
      </w:r>
      <w:r w:rsidR="006F7AF9" w:rsidRPr="00254A3E">
        <w:rPr>
          <w:sz w:val="18"/>
          <w:szCs w:val="18"/>
        </w:rPr>
        <w:t xml:space="preserve">Angela Martin, </w:t>
      </w:r>
      <w:r w:rsidR="00623A56" w:rsidRPr="00254A3E">
        <w:rPr>
          <w:sz w:val="18"/>
          <w:szCs w:val="18"/>
        </w:rPr>
        <w:t>Andrea Sipin-Baliwas,</w:t>
      </w:r>
      <w:r w:rsidR="004A64CC" w:rsidRPr="00254A3E">
        <w:rPr>
          <w:sz w:val="18"/>
          <w:szCs w:val="18"/>
        </w:rPr>
        <w:t xml:space="preserve"> </w:t>
      </w:r>
      <w:r w:rsidR="00382573" w:rsidRPr="00254A3E">
        <w:rPr>
          <w:sz w:val="18"/>
          <w:szCs w:val="18"/>
        </w:rPr>
        <w:t>Keri Miller</w:t>
      </w:r>
      <w:r w:rsidR="00904532" w:rsidRPr="00254A3E">
        <w:rPr>
          <w:sz w:val="18"/>
          <w:szCs w:val="18"/>
        </w:rPr>
        <w:t xml:space="preserve">, </w:t>
      </w:r>
      <w:r w:rsidR="00382573" w:rsidRPr="00254A3E">
        <w:rPr>
          <w:sz w:val="18"/>
          <w:szCs w:val="18"/>
        </w:rPr>
        <w:t>Deidre Rogers, Melissa Riddle, Monique Hernandez</w:t>
      </w:r>
      <w:r w:rsidR="003F7CFC" w:rsidRPr="00254A3E">
        <w:rPr>
          <w:sz w:val="18"/>
          <w:szCs w:val="18"/>
        </w:rPr>
        <w:t xml:space="preserve">, </w:t>
      </w:r>
      <w:r w:rsidR="00CF4906" w:rsidRPr="00254A3E">
        <w:rPr>
          <w:sz w:val="18"/>
          <w:szCs w:val="18"/>
        </w:rPr>
        <w:t>Kevin Ward</w:t>
      </w:r>
      <w:r w:rsidR="00893AB6" w:rsidRPr="00254A3E">
        <w:rPr>
          <w:sz w:val="18"/>
          <w:szCs w:val="18"/>
        </w:rPr>
        <w:t>, Carrie Bateman, Connie Boone</w:t>
      </w:r>
      <w:r w:rsidR="001A55BC" w:rsidRPr="00254A3E">
        <w:rPr>
          <w:sz w:val="18"/>
          <w:szCs w:val="18"/>
        </w:rPr>
        <w:t>,</w:t>
      </w:r>
      <w:r w:rsidR="001A55BC" w:rsidRPr="001A55BC">
        <w:rPr>
          <w:sz w:val="18"/>
          <w:szCs w:val="18"/>
        </w:rPr>
        <w:t xml:space="preserve"> </w:t>
      </w:r>
      <w:r w:rsidR="00254A3E">
        <w:rPr>
          <w:sz w:val="18"/>
          <w:szCs w:val="18"/>
        </w:rPr>
        <w:t xml:space="preserve">Mignon Dryden, Jim Hofferkamp, </w:t>
      </w:r>
      <w:r w:rsidR="009C5E04" w:rsidRPr="00697F62">
        <w:rPr>
          <w:sz w:val="18"/>
          <w:szCs w:val="18"/>
        </w:rPr>
        <w:t>Cheryl Radon Norman</w:t>
      </w:r>
    </w:p>
    <w:p w14:paraId="266564E8" w14:textId="1A3CAA9E" w:rsidR="00A533AA" w:rsidRPr="00C05893" w:rsidRDefault="00A533AA" w:rsidP="00270482">
      <w:pPr>
        <w:pStyle w:val="ListParagraph"/>
        <w:numPr>
          <w:ilvl w:val="1"/>
          <w:numId w:val="9"/>
        </w:numPr>
        <w:spacing w:after="0" w:line="240" w:lineRule="auto"/>
        <w:ind w:right="-360"/>
        <w:rPr>
          <w:b/>
          <w:sz w:val="18"/>
          <w:szCs w:val="18"/>
        </w:rPr>
      </w:pPr>
      <w:r w:rsidRPr="00C05893">
        <w:rPr>
          <w:b/>
          <w:sz w:val="18"/>
          <w:szCs w:val="18"/>
        </w:rPr>
        <w:t xml:space="preserve">Approve minutes from the last </w:t>
      </w:r>
      <w:proofErr w:type="gramStart"/>
      <w:r w:rsidRPr="00C05893">
        <w:rPr>
          <w:b/>
          <w:sz w:val="18"/>
          <w:szCs w:val="18"/>
        </w:rPr>
        <w:t>meeting</w:t>
      </w:r>
      <w:proofErr w:type="gramEnd"/>
    </w:p>
    <w:p w14:paraId="03888B9E" w14:textId="6A003E5D" w:rsidR="004A64CC" w:rsidRPr="00C05893" w:rsidRDefault="004A64CC" w:rsidP="00270482">
      <w:pPr>
        <w:pStyle w:val="ListParagraph"/>
        <w:numPr>
          <w:ilvl w:val="1"/>
          <w:numId w:val="9"/>
        </w:numPr>
        <w:spacing w:after="0" w:line="240" w:lineRule="auto"/>
        <w:ind w:right="-360"/>
        <w:rPr>
          <w:sz w:val="18"/>
          <w:szCs w:val="18"/>
        </w:rPr>
      </w:pPr>
      <w:r w:rsidRPr="00C05893">
        <w:rPr>
          <w:b/>
          <w:sz w:val="18"/>
          <w:szCs w:val="18"/>
        </w:rPr>
        <w:t>Meeting ground rules reminder:</w:t>
      </w:r>
    </w:p>
    <w:p w14:paraId="1C181A24" w14:textId="33D8B7E7"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 xml:space="preserve">Tell us your name and registry before each </w:t>
      </w:r>
      <w:proofErr w:type="gramStart"/>
      <w:r w:rsidRPr="00C05893">
        <w:rPr>
          <w:sz w:val="18"/>
          <w:szCs w:val="18"/>
        </w:rPr>
        <w:t>comment</w:t>
      </w:r>
      <w:proofErr w:type="gramEnd"/>
    </w:p>
    <w:p w14:paraId="46A65FB4" w14:textId="10D35B77" w:rsidR="00893AB6" w:rsidRPr="00893AB6" w:rsidRDefault="004A64CC" w:rsidP="00893AB6">
      <w:pPr>
        <w:pStyle w:val="ListParagraph"/>
        <w:numPr>
          <w:ilvl w:val="2"/>
          <w:numId w:val="9"/>
        </w:numPr>
        <w:spacing w:after="0" w:line="240" w:lineRule="auto"/>
        <w:ind w:right="-360"/>
        <w:rPr>
          <w:sz w:val="18"/>
          <w:szCs w:val="18"/>
        </w:rPr>
      </w:pPr>
      <w:r w:rsidRPr="00C05893">
        <w:rPr>
          <w:sz w:val="18"/>
          <w:szCs w:val="18"/>
        </w:rPr>
        <w:t>Silence equals agreement</w:t>
      </w:r>
      <w:r w:rsidR="00520810" w:rsidRPr="00C05893">
        <w:rPr>
          <w:sz w:val="18"/>
          <w:szCs w:val="18"/>
        </w:rPr>
        <w:t xml:space="preserve"> </w:t>
      </w:r>
    </w:p>
    <w:p w14:paraId="79EBFD0C" w14:textId="0E49874C" w:rsidR="005A20E7" w:rsidRPr="003F37D8" w:rsidRDefault="005A20E7" w:rsidP="005A20E7">
      <w:pPr>
        <w:pStyle w:val="ListParagraph"/>
        <w:numPr>
          <w:ilvl w:val="0"/>
          <w:numId w:val="9"/>
        </w:numPr>
        <w:spacing w:after="0" w:line="240" w:lineRule="auto"/>
        <w:ind w:left="90" w:right="-360"/>
        <w:rPr>
          <w:b/>
          <w:bCs/>
          <w:sz w:val="18"/>
          <w:szCs w:val="18"/>
        </w:rPr>
      </w:pPr>
      <w:r w:rsidRPr="003F37D8">
        <w:rPr>
          <w:rFonts w:eastAsia="Times New Roman"/>
          <w:b/>
          <w:bCs/>
          <w:sz w:val="18"/>
          <w:szCs w:val="18"/>
        </w:rPr>
        <w:t>New activities / Discussions</w:t>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r w:rsidRPr="003F37D8">
        <w:rPr>
          <w:rFonts w:eastAsia="Times New Roman"/>
          <w:b/>
          <w:bCs/>
          <w:sz w:val="18"/>
          <w:szCs w:val="18"/>
        </w:rPr>
        <w:tab/>
      </w:r>
    </w:p>
    <w:p w14:paraId="4BFE4D21" w14:textId="1B353132" w:rsidR="00893AB6" w:rsidRPr="009C5E04" w:rsidRDefault="009C5E04" w:rsidP="009C5E04">
      <w:pPr>
        <w:pStyle w:val="ListParagraph"/>
        <w:numPr>
          <w:ilvl w:val="1"/>
          <w:numId w:val="5"/>
        </w:numPr>
        <w:spacing w:before="240" w:line="252" w:lineRule="auto"/>
        <w:rPr>
          <w:rFonts w:eastAsia="Times New Roman"/>
          <w:b/>
          <w:bCs/>
          <w:sz w:val="18"/>
          <w:szCs w:val="18"/>
        </w:rPr>
      </w:pPr>
      <w:r>
        <w:rPr>
          <w:rFonts w:eastAsia="Times New Roman"/>
          <w:b/>
          <w:bCs/>
          <w:sz w:val="18"/>
          <w:szCs w:val="18"/>
        </w:rPr>
        <w:t>Summary of NAACCR Board/Chair In person Meeting</w:t>
      </w:r>
      <w:r w:rsidR="005A20E7" w:rsidRPr="009C5E04">
        <w:rPr>
          <w:rFonts w:eastAsia="Times New Roman"/>
          <w:b/>
          <w:bCs/>
          <w:sz w:val="18"/>
          <w:szCs w:val="18"/>
        </w:rPr>
        <w:t xml:space="preserve"> </w:t>
      </w:r>
      <w:r>
        <w:rPr>
          <w:rFonts w:eastAsia="Times New Roman"/>
          <w:b/>
          <w:bCs/>
          <w:sz w:val="18"/>
          <w:szCs w:val="18"/>
        </w:rPr>
        <w:tab/>
      </w:r>
      <w:r>
        <w:rPr>
          <w:rFonts w:eastAsia="Times New Roman"/>
          <w:b/>
          <w:bCs/>
          <w:sz w:val="18"/>
          <w:szCs w:val="18"/>
        </w:rPr>
        <w:tab/>
      </w:r>
      <w:r>
        <w:rPr>
          <w:rFonts w:eastAsia="Times New Roman"/>
          <w:b/>
          <w:bCs/>
          <w:sz w:val="18"/>
          <w:szCs w:val="18"/>
        </w:rPr>
        <w:tab/>
      </w:r>
      <w:r w:rsidRPr="009C5E04">
        <w:rPr>
          <w:b/>
          <w:bCs/>
          <w:sz w:val="18"/>
          <w:szCs w:val="18"/>
        </w:rPr>
        <w:t>Andrea/Carrie</w:t>
      </w:r>
    </w:p>
    <w:p w14:paraId="010D2CAE" w14:textId="55970404" w:rsidR="005A20E7" w:rsidRDefault="009C5E04" w:rsidP="009C5E04">
      <w:pPr>
        <w:pStyle w:val="ListParagraph"/>
        <w:numPr>
          <w:ilvl w:val="2"/>
          <w:numId w:val="5"/>
        </w:numPr>
        <w:spacing w:before="240" w:line="252" w:lineRule="auto"/>
        <w:rPr>
          <w:rFonts w:eastAsia="Times New Roman"/>
          <w:b/>
          <w:bCs/>
          <w:sz w:val="18"/>
          <w:szCs w:val="18"/>
        </w:rPr>
      </w:pPr>
      <w:r>
        <w:rPr>
          <w:rFonts w:eastAsia="Times New Roman"/>
          <w:b/>
          <w:bCs/>
          <w:sz w:val="18"/>
          <w:szCs w:val="18"/>
        </w:rPr>
        <w:t>Review Strategic Initiative Ideas</w:t>
      </w:r>
      <w:r w:rsidR="00893AB6">
        <w:rPr>
          <w:rFonts w:eastAsia="Times New Roman"/>
          <w:b/>
          <w:bCs/>
          <w:sz w:val="18"/>
          <w:szCs w:val="18"/>
        </w:rPr>
        <w:tab/>
      </w:r>
      <w:r w:rsidR="00893AB6">
        <w:rPr>
          <w:rFonts w:eastAsia="Times New Roman"/>
          <w:b/>
          <w:bCs/>
          <w:sz w:val="18"/>
          <w:szCs w:val="18"/>
        </w:rPr>
        <w:tab/>
      </w:r>
      <w:r w:rsidR="00893AB6">
        <w:rPr>
          <w:rFonts w:eastAsia="Times New Roman"/>
          <w:b/>
          <w:bCs/>
          <w:sz w:val="18"/>
          <w:szCs w:val="18"/>
        </w:rPr>
        <w:tab/>
      </w:r>
    </w:p>
    <w:p w14:paraId="453E0F17" w14:textId="647A00A0" w:rsidR="007834B9" w:rsidRDefault="003F37D8" w:rsidP="003F37D8">
      <w:pPr>
        <w:pStyle w:val="ListParagraph"/>
        <w:spacing w:before="240" w:line="252" w:lineRule="auto"/>
        <w:ind w:left="2160"/>
        <w:rPr>
          <w:rFonts w:eastAsia="Times New Roman"/>
          <w:sz w:val="18"/>
          <w:szCs w:val="18"/>
        </w:rPr>
      </w:pPr>
      <w:r>
        <w:rPr>
          <w:rFonts w:eastAsia="Times New Roman"/>
          <w:sz w:val="18"/>
          <w:szCs w:val="18"/>
        </w:rPr>
        <w:t xml:space="preserve">Andrea presented the Strategic Initiative Action Steps document that was given to each Steering Committee to fill out. She gave an overview of the task which is to describe what activities under our committee will contribute to those strategic initiatives. Carrie </w:t>
      </w:r>
      <w:r w:rsidR="00ED4D7F">
        <w:rPr>
          <w:rFonts w:eastAsia="Times New Roman"/>
          <w:sz w:val="18"/>
          <w:szCs w:val="18"/>
        </w:rPr>
        <w:t>shared her effort to</w:t>
      </w:r>
      <w:r>
        <w:rPr>
          <w:rFonts w:eastAsia="Times New Roman"/>
          <w:sz w:val="18"/>
          <w:szCs w:val="18"/>
        </w:rPr>
        <w:t xml:space="preserve"> identify categories this group is and/or will be doing. These have been provided to the Board and </w:t>
      </w:r>
      <w:r w:rsidR="00ED4D7F">
        <w:rPr>
          <w:rFonts w:eastAsia="Times New Roman"/>
          <w:sz w:val="18"/>
          <w:szCs w:val="18"/>
        </w:rPr>
        <w:t>they will provide recommendations on what should be prioritized</w:t>
      </w:r>
      <w:r w:rsidR="00F7511C">
        <w:rPr>
          <w:rFonts w:eastAsia="Times New Roman"/>
          <w:sz w:val="18"/>
          <w:szCs w:val="18"/>
        </w:rPr>
        <w:t xml:space="preserve"> in the next month</w:t>
      </w:r>
      <w:r w:rsidR="00ED4D7F">
        <w:rPr>
          <w:rFonts w:eastAsia="Times New Roman"/>
          <w:sz w:val="18"/>
          <w:szCs w:val="18"/>
        </w:rPr>
        <w:t xml:space="preserve">. </w:t>
      </w:r>
      <w:r>
        <w:rPr>
          <w:rFonts w:eastAsia="Times New Roman"/>
          <w:sz w:val="18"/>
          <w:szCs w:val="18"/>
        </w:rPr>
        <w:t xml:space="preserve">  </w:t>
      </w:r>
    </w:p>
    <w:p w14:paraId="43BB1381" w14:textId="77777777" w:rsidR="00D23AB3" w:rsidRPr="007834B9" w:rsidRDefault="00D23AB3" w:rsidP="003F37D8">
      <w:pPr>
        <w:pStyle w:val="ListParagraph"/>
        <w:spacing w:before="240" w:line="252" w:lineRule="auto"/>
        <w:ind w:left="2160"/>
        <w:rPr>
          <w:rFonts w:eastAsia="Times New Roman"/>
          <w:sz w:val="18"/>
          <w:szCs w:val="18"/>
        </w:rPr>
      </w:pPr>
    </w:p>
    <w:p w14:paraId="3E685269" w14:textId="7AE82117" w:rsidR="00F507B0" w:rsidRPr="009C5E04" w:rsidRDefault="009C5E04" w:rsidP="009C5E04">
      <w:pPr>
        <w:pStyle w:val="ListParagraph"/>
        <w:numPr>
          <w:ilvl w:val="2"/>
          <w:numId w:val="5"/>
        </w:numPr>
        <w:spacing w:before="240" w:line="252" w:lineRule="auto"/>
        <w:rPr>
          <w:rFonts w:eastAsia="Times New Roman"/>
          <w:b/>
          <w:bCs/>
          <w:sz w:val="18"/>
          <w:szCs w:val="18"/>
        </w:rPr>
      </w:pPr>
      <w:r>
        <w:rPr>
          <w:rFonts w:eastAsia="Times New Roman"/>
          <w:b/>
          <w:bCs/>
          <w:sz w:val="18"/>
          <w:szCs w:val="18"/>
        </w:rPr>
        <w:t xml:space="preserve">Proposed Idea for </w:t>
      </w:r>
      <w:r w:rsidR="00752D1D">
        <w:rPr>
          <w:rFonts w:eastAsia="Times New Roman"/>
          <w:b/>
          <w:bCs/>
          <w:sz w:val="18"/>
          <w:szCs w:val="18"/>
        </w:rPr>
        <w:t>Steering Committee Collaboration</w:t>
      </w:r>
      <w:r w:rsidR="00F7511C">
        <w:rPr>
          <w:rFonts w:eastAsia="Times New Roman"/>
          <w:b/>
          <w:bCs/>
          <w:sz w:val="18"/>
          <w:szCs w:val="18"/>
        </w:rPr>
        <w:t xml:space="preserve"> – Liaisons </w:t>
      </w:r>
      <w:r w:rsidR="00893AB6">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br/>
      </w:r>
      <w:r w:rsidR="00F7511C">
        <w:rPr>
          <w:rFonts w:eastAsia="Times New Roman"/>
          <w:sz w:val="18"/>
          <w:szCs w:val="18"/>
        </w:rPr>
        <w:t xml:space="preserve">How can we improve communications across the steering committees? How do we know when to contact another Steering Committee for collaboration? Carrie proposed liaisons could sit on the different SC and report back to us if they learn of an area this SC could be collaborating on. Kevin updated the group that the Board discussed having a Communication Liaison </w:t>
      </w:r>
      <w:r w:rsidR="00CE06C3">
        <w:rPr>
          <w:rFonts w:eastAsia="Times New Roman"/>
          <w:sz w:val="18"/>
          <w:szCs w:val="18"/>
        </w:rPr>
        <w:t>on every SC. More to come from the Board</w:t>
      </w:r>
      <w:r w:rsidR="00ED7BB0">
        <w:rPr>
          <w:rFonts w:eastAsia="Times New Roman"/>
          <w:sz w:val="18"/>
          <w:szCs w:val="18"/>
        </w:rPr>
        <w:t xml:space="preserve"> on communication decisions, including the NAACCR Hub, as things are still being finalized.</w:t>
      </w:r>
    </w:p>
    <w:p w14:paraId="1BC2B060" w14:textId="01F36D29" w:rsidR="00752D1D" w:rsidRPr="00ED7BB0" w:rsidRDefault="00752D1D" w:rsidP="00ED7BB0">
      <w:pPr>
        <w:pStyle w:val="ListParagraph"/>
        <w:numPr>
          <w:ilvl w:val="2"/>
          <w:numId w:val="5"/>
        </w:numPr>
        <w:spacing w:before="240" w:line="252" w:lineRule="auto"/>
        <w:rPr>
          <w:rFonts w:eastAsia="Times New Roman"/>
          <w:b/>
          <w:bCs/>
          <w:sz w:val="18"/>
          <w:szCs w:val="18"/>
        </w:rPr>
      </w:pPr>
      <w:r>
        <w:rPr>
          <w:rFonts w:eastAsia="Times New Roman"/>
          <w:b/>
          <w:bCs/>
          <w:sz w:val="18"/>
          <w:szCs w:val="18"/>
        </w:rPr>
        <w:t>Potential Workplan Tasks</w:t>
      </w:r>
      <w:r w:rsidR="00ED7BB0">
        <w:rPr>
          <w:rFonts w:eastAsia="Times New Roman"/>
          <w:b/>
          <w:bCs/>
          <w:sz w:val="18"/>
          <w:szCs w:val="18"/>
        </w:rPr>
        <w:br/>
      </w:r>
    </w:p>
    <w:p w14:paraId="78B2BC6C" w14:textId="77777777" w:rsidR="005C1F3E" w:rsidRDefault="005C1F3E" w:rsidP="005C1F3E">
      <w:pPr>
        <w:pStyle w:val="ListParagraph"/>
        <w:numPr>
          <w:ilvl w:val="1"/>
          <w:numId w:val="5"/>
        </w:numPr>
        <w:spacing w:before="240" w:line="252" w:lineRule="auto"/>
        <w:rPr>
          <w:rFonts w:eastAsia="Times New Roman"/>
          <w:b/>
          <w:bCs/>
          <w:sz w:val="18"/>
          <w:szCs w:val="18"/>
        </w:rPr>
      </w:pPr>
      <w:r>
        <w:rPr>
          <w:rFonts w:eastAsia="Times New Roman"/>
          <w:b/>
          <w:bCs/>
          <w:sz w:val="18"/>
          <w:szCs w:val="18"/>
        </w:rPr>
        <w:t>Upkeep TF – Charter Review, Next Steps</w:t>
      </w:r>
      <w:r>
        <w:rPr>
          <w:rFonts w:eastAsia="Times New Roman"/>
          <w:b/>
          <w:bCs/>
          <w:sz w:val="18"/>
          <w:szCs w:val="18"/>
        </w:rPr>
        <w:tab/>
      </w:r>
      <w:r>
        <w:rPr>
          <w:rFonts w:eastAsia="Times New Roman"/>
          <w:b/>
          <w:bCs/>
          <w:sz w:val="18"/>
          <w:szCs w:val="18"/>
        </w:rPr>
        <w:tab/>
      </w:r>
      <w:r>
        <w:rPr>
          <w:rFonts w:eastAsia="Times New Roman"/>
          <w:b/>
          <w:bCs/>
          <w:sz w:val="18"/>
          <w:szCs w:val="18"/>
        </w:rPr>
        <w:tab/>
      </w:r>
      <w:r>
        <w:rPr>
          <w:rFonts w:eastAsia="Times New Roman"/>
          <w:b/>
          <w:bCs/>
          <w:sz w:val="18"/>
          <w:szCs w:val="18"/>
        </w:rPr>
        <w:tab/>
        <w:t>Connie Boon</w:t>
      </w:r>
    </w:p>
    <w:p w14:paraId="79CF6C1E" w14:textId="7BF36C99" w:rsidR="005C1F3E" w:rsidRPr="005C1F3E" w:rsidRDefault="005C1F3E" w:rsidP="005C1F3E">
      <w:pPr>
        <w:pStyle w:val="ListParagraph"/>
        <w:spacing w:before="240" w:line="252" w:lineRule="auto"/>
        <w:ind w:left="1440"/>
        <w:rPr>
          <w:rFonts w:eastAsia="Times New Roman"/>
          <w:b/>
          <w:bCs/>
          <w:sz w:val="18"/>
          <w:szCs w:val="18"/>
        </w:rPr>
      </w:pPr>
      <w:r>
        <w:rPr>
          <w:rFonts w:eastAsia="Times New Roman"/>
          <w:sz w:val="18"/>
          <w:szCs w:val="18"/>
        </w:rPr>
        <w:t>The Upkeep Task Force is on track to have everything completed by June 1, 2023. All but 2 chapters have been completed. Once the updates are complete the group will disband. When future updates are needed, a new task force will be created.</w:t>
      </w:r>
    </w:p>
    <w:p w14:paraId="649645EA" w14:textId="7A28BF28" w:rsidR="005C1F3E" w:rsidRDefault="005C1F3E" w:rsidP="005C1F3E">
      <w:pPr>
        <w:pStyle w:val="ListParagraph"/>
        <w:numPr>
          <w:ilvl w:val="1"/>
          <w:numId w:val="5"/>
        </w:numPr>
        <w:spacing w:before="240" w:line="252" w:lineRule="auto"/>
        <w:rPr>
          <w:rFonts w:eastAsia="Times New Roman"/>
          <w:b/>
          <w:bCs/>
          <w:sz w:val="18"/>
          <w:szCs w:val="18"/>
        </w:rPr>
      </w:pPr>
      <w:r>
        <w:rPr>
          <w:rFonts w:eastAsia="Times New Roman"/>
          <w:b/>
          <w:bCs/>
          <w:sz w:val="18"/>
          <w:szCs w:val="18"/>
        </w:rPr>
        <w:t>Updated LMS System</w:t>
      </w:r>
    </w:p>
    <w:p w14:paraId="3EFE667F" w14:textId="692EDFE8" w:rsidR="005C1F3E" w:rsidRPr="005C1F3E" w:rsidRDefault="005C1F3E" w:rsidP="005C1F3E">
      <w:pPr>
        <w:pStyle w:val="ListParagraph"/>
        <w:spacing w:before="240" w:line="252" w:lineRule="auto"/>
        <w:ind w:left="1440"/>
        <w:rPr>
          <w:rFonts w:eastAsia="Times New Roman"/>
          <w:sz w:val="18"/>
          <w:szCs w:val="18"/>
        </w:rPr>
      </w:pPr>
      <w:r>
        <w:rPr>
          <w:rFonts w:eastAsia="Times New Roman"/>
          <w:sz w:val="18"/>
          <w:szCs w:val="18"/>
        </w:rPr>
        <w:t xml:space="preserve">Angela Martin gave an overview of the new look of the LMS website. The way the metrics are tracked will remain the same. </w:t>
      </w:r>
    </w:p>
    <w:p w14:paraId="2A763152" w14:textId="37798A39" w:rsidR="005C1F3E" w:rsidRDefault="00E46DA3" w:rsidP="00E46DA3">
      <w:pPr>
        <w:pStyle w:val="ListParagraph"/>
        <w:spacing w:before="240" w:line="252" w:lineRule="auto"/>
        <w:ind w:left="1440"/>
        <w:rPr>
          <w:rFonts w:eastAsia="Times New Roman"/>
          <w:sz w:val="18"/>
          <w:szCs w:val="18"/>
        </w:rPr>
      </w:pPr>
      <w:r>
        <w:rPr>
          <w:rFonts w:eastAsia="Times New Roman"/>
          <w:sz w:val="18"/>
          <w:szCs w:val="18"/>
        </w:rPr>
        <w:t xml:space="preserve"> </w:t>
      </w:r>
    </w:p>
    <w:p w14:paraId="0C930839" w14:textId="7B55CD6E" w:rsidR="00382573" w:rsidRDefault="00382573" w:rsidP="00382573">
      <w:pPr>
        <w:tabs>
          <w:tab w:val="left" w:pos="393"/>
        </w:tabs>
        <w:rPr>
          <w:sz w:val="18"/>
          <w:szCs w:val="18"/>
        </w:rPr>
      </w:pPr>
      <w:r>
        <w:rPr>
          <w:sz w:val="18"/>
          <w:szCs w:val="18"/>
        </w:rPr>
        <w:tab/>
      </w:r>
    </w:p>
    <w:sectPr w:rsidR="00382573" w:rsidSect="00D23A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E380" w14:textId="77777777" w:rsidR="00844302" w:rsidRDefault="00844302" w:rsidP="004B0957">
      <w:pPr>
        <w:spacing w:after="0" w:line="240" w:lineRule="auto"/>
      </w:pPr>
      <w:r>
        <w:separator/>
      </w:r>
    </w:p>
  </w:endnote>
  <w:endnote w:type="continuationSeparator" w:id="0">
    <w:p w14:paraId="493D4700" w14:textId="77777777" w:rsidR="00844302" w:rsidRDefault="00844302"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69CD6CAA" w:rsidR="004B0957" w:rsidRPr="00A175E3" w:rsidRDefault="00D23AB3" w:rsidP="00A175E3">
    <w:pPr>
      <w:spacing w:after="0" w:line="240" w:lineRule="auto"/>
      <w:ind w:left="90" w:right="-270"/>
      <w:rPr>
        <w:bCs/>
        <w:sz w:val="16"/>
        <w:szCs w:val="16"/>
      </w:rPr>
    </w:pPr>
    <w:r>
      <w:rPr>
        <w:bCs/>
        <w:sz w:val="16"/>
        <w:szCs w:val="16"/>
      </w:rPr>
      <w:t>April 27</w:t>
    </w:r>
    <w:r w:rsidR="008321F0">
      <w:rPr>
        <w:b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4F49" w14:textId="77777777" w:rsidR="00844302" w:rsidRDefault="00844302" w:rsidP="004B0957">
      <w:pPr>
        <w:spacing w:after="0" w:line="240" w:lineRule="auto"/>
      </w:pPr>
      <w:r>
        <w:separator/>
      </w:r>
    </w:p>
  </w:footnote>
  <w:footnote w:type="continuationSeparator" w:id="0">
    <w:p w14:paraId="094D0C6E" w14:textId="77777777" w:rsidR="00844302" w:rsidRDefault="00844302"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9C7B3F"/>
    <w:multiLevelType w:val="hybridMultilevel"/>
    <w:tmpl w:val="CD5601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46A50CF"/>
    <w:multiLevelType w:val="hybridMultilevel"/>
    <w:tmpl w:val="D2989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1E0B5604"/>
    <w:multiLevelType w:val="hybridMultilevel"/>
    <w:tmpl w:val="4F4681BC"/>
    <w:lvl w:ilvl="0" w:tplc="69369AA0">
      <w:start w:val="3"/>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02EA1"/>
    <w:multiLevelType w:val="hybridMultilevel"/>
    <w:tmpl w:val="14D6D5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03137B5"/>
    <w:multiLevelType w:val="hybridMultilevel"/>
    <w:tmpl w:val="B824DC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11B53C3"/>
    <w:multiLevelType w:val="hybridMultilevel"/>
    <w:tmpl w:val="435A68B6"/>
    <w:lvl w:ilvl="0" w:tplc="1C06776C">
      <w:start w:val="1"/>
      <w:numFmt w:val="lowerRoman"/>
      <w:lvlText w:val="%1."/>
      <w:lvlJc w:val="left"/>
      <w:pPr>
        <w:ind w:left="3600" w:hanging="360"/>
      </w:pPr>
      <w:rPr>
        <w:rFonts w:hint="default"/>
        <w:b/>
        <w:i w:val="0"/>
        <w:caps w:val="0"/>
        <w:strike w:val="0"/>
        <w:dstrike w:val="0"/>
        <w:outline w:val="0"/>
        <w:emboss w:val="0"/>
        <w:imprint w:val="0"/>
        <w:spacing w:val="0"/>
        <w:w w:val="100"/>
        <w:kern w:val="0"/>
        <w:position w:val="0"/>
        <w:sz w:val="16"/>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58D1B4F"/>
    <w:multiLevelType w:val="hybridMultilevel"/>
    <w:tmpl w:val="57E4488A"/>
    <w:lvl w:ilvl="0" w:tplc="6EC4F048">
      <w:start w:val="1"/>
      <w:numFmt w:val="decimal"/>
      <w:lvlText w:val="%1."/>
      <w:lvlJc w:val="left"/>
      <w:pPr>
        <w:ind w:left="1350" w:hanging="360"/>
      </w:pPr>
      <w:rPr>
        <w:rFonts w:ascii="Calibri" w:hAnsi="Calibri" w:hint="default"/>
        <w:b/>
        <w:i w:val="0"/>
        <w:sz w:val="17"/>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5" w15:restartNumberingAfterBreak="0">
    <w:nsid w:val="38A2547D"/>
    <w:multiLevelType w:val="hybridMultilevel"/>
    <w:tmpl w:val="1FB23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9C3257"/>
    <w:multiLevelType w:val="hybridMultilevel"/>
    <w:tmpl w:val="FCEC9B1C"/>
    <w:lvl w:ilvl="0" w:tplc="17C669C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3BD632A"/>
    <w:multiLevelType w:val="hybridMultilevel"/>
    <w:tmpl w:val="F75651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C1ECA"/>
    <w:multiLevelType w:val="hybridMultilevel"/>
    <w:tmpl w:val="F4143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659E5"/>
    <w:multiLevelType w:val="hybridMultilevel"/>
    <w:tmpl w:val="BF2807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30C6B"/>
    <w:multiLevelType w:val="hybridMultilevel"/>
    <w:tmpl w:val="2402D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0352"/>
    <w:multiLevelType w:val="hybridMultilevel"/>
    <w:tmpl w:val="0E8A1706"/>
    <w:lvl w:ilvl="0" w:tplc="17C669C8">
      <w:start w:val="1"/>
      <w:numFmt w:val="low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4BC0EA6"/>
    <w:multiLevelType w:val="hybridMultilevel"/>
    <w:tmpl w:val="63E241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13164588">
    <w:abstractNumId w:val="2"/>
  </w:num>
  <w:num w:numId="2" w16cid:durableId="623118057">
    <w:abstractNumId w:val="36"/>
  </w:num>
  <w:num w:numId="3" w16cid:durableId="988167338">
    <w:abstractNumId w:val="34"/>
  </w:num>
  <w:num w:numId="4" w16cid:durableId="1364287687">
    <w:abstractNumId w:val="32"/>
  </w:num>
  <w:num w:numId="5" w16cid:durableId="2069645360">
    <w:abstractNumId w:val="41"/>
  </w:num>
  <w:num w:numId="6" w16cid:durableId="1437364747">
    <w:abstractNumId w:val="21"/>
  </w:num>
  <w:num w:numId="7" w16cid:durableId="1944877986">
    <w:abstractNumId w:val="3"/>
  </w:num>
  <w:num w:numId="8" w16cid:durableId="1526137758">
    <w:abstractNumId w:val="8"/>
  </w:num>
  <w:num w:numId="9" w16cid:durableId="235674630">
    <w:abstractNumId w:val="38"/>
  </w:num>
  <w:num w:numId="10" w16cid:durableId="2014605111">
    <w:abstractNumId w:val="13"/>
  </w:num>
  <w:num w:numId="11" w16cid:durableId="357972355">
    <w:abstractNumId w:val="7"/>
  </w:num>
  <w:num w:numId="12" w16cid:durableId="1580019981">
    <w:abstractNumId w:val="44"/>
  </w:num>
  <w:num w:numId="13" w16cid:durableId="509416289">
    <w:abstractNumId w:val="6"/>
  </w:num>
  <w:num w:numId="14" w16cid:durableId="1638335954">
    <w:abstractNumId w:val="28"/>
  </w:num>
  <w:num w:numId="15" w16cid:durableId="1660572502">
    <w:abstractNumId w:val="11"/>
  </w:num>
  <w:num w:numId="16" w16cid:durableId="1803648804">
    <w:abstractNumId w:val="35"/>
  </w:num>
  <w:num w:numId="17" w16cid:durableId="2033989053">
    <w:abstractNumId w:val="4"/>
  </w:num>
  <w:num w:numId="18" w16cid:durableId="603225854">
    <w:abstractNumId w:val="31"/>
  </w:num>
  <w:num w:numId="19" w16cid:durableId="382870371">
    <w:abstractNumId w:val="5"/>
  </w:num>
  <w:num w:numId="20" w16cid:durableId="321279681">
    <w:abstractNumId w:val="15"/>
  </w:num>
  <w:num w:numId="21" w16cid:durableId="597829584">
    <w:abstractNumId w:val="26"/>
  </w:num>
  <w:num w:numId="22" w16cid:durableId="278490400">
    <w:abstractNumId w:val="22"/>
  </w:num>
  <w:num w:numId="23" w16cid:durableId="1794514663">
    <w:abstractNumId w:val="16"/>
  </w:num>
  <w:num w:numId="24" w16cid:durableId="737627629">
    <w:abstractNumId w:val="10"/>
  </w:num>
  <w:num w:numId="25" w16cid:durableId="692459529">
    <w:abstractNumId w:val="40"/>
  </w:num>
  <w:num w:numId="26" w16cid:durableId="1154949119">
    <w:abstractNumId w:val="0"/>
  </w:num>
  <w:num w:numId="27" w16cid:durableId="804353447">
    <w:abstractNumId w:val="1"/>
  </w:num>
  <w:num w:numId="28" w16cid:durableId="1959943025">
    <w:abstractNumId w:val="14"/>
  </w:num>
  <w:num w:numId="29" w16cid:durableId="2058049609">
    <w:abstractNumId w:val="30"/>
  </w:num>
  <w:num w:numId="30" w16cid:durableId="533881467">
    <w:abstractNumId w:val="23"/>
  </w:num>
  <w:num w:numId="31" w16cid:durableId="773404137">
    <w:abstractNumId w:val="37"/>
  </w:num>
  <w:num w:numId="32" w16cid:durableId="1419012236">
    <w:abstractNumId w:val="20"/>
  </w:num>
  <w:num w:numId="33" w16cid:durableId="769080817">
    <w:abstractNumId w:val="43"/>
  </w:num>
  <w:num w:numId="34" w16cid:durableId="453132633">
    <w:abstractNumId w:val="27"/>
  </w:num>
  <w:num w:numId="35" w16cid:durableId="1422069603">
    <w:abstractNumId w:val="42"/>
  </w:num>
  <w:num w:numId="36" w16cid:durableId="977303847">
    <w:abstractNumId w:val="17"/>
  </w:num>
  <w:num w:numId="37" w16cid:durableId="1641038580">
    <w:abstractNumId w:val="39"/>
  </w:num>
  <w:num w:numId="38" w16cid:durableId="973561322">
    <w:abstractNumId w:val="12"/>
  </w:num>
  <w:num w:numId="39" w16cid:durableId="876308238">
    <w:abstractNumId w:val="29"/>
  </w:num>
  <w:num w:numId="40" w16cid:durableId="1428843710">
    <w:abstractNumId w:val="9"/>
  </w:num>
  <w:num w:numId="41" w16cid:durableId="1324822664">
    <w:abstractNumId w:val="19"/>
  </w:num>
  <w:num w:numId="42" w16cid:durableId="1054694456">
    <w:abstractNumId w:val="18"/>
  </w:num>
  <w:num w:numId="43" w16cid:durableId="1845390237">
    <w:abstractNumId w:val="24"/>
  </w:num>
  <w:num w:numId="44" w16cid:durableId="367607322">
    <w:abstractNumId w:val="25"/>
  </w:num>
  <w:num w:numId="45" w16cid:durableId="5538094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BEF"/>
    <w:rsid w:val="000772DF"/>
    <w:rsid w:val="00090342"/>
    <w:rsid w:val="000A0649"/>
    <w:rsid w:val="000A08FA"/>
    <w:rsid w:val="000A24C2"/>
    <w:rsid w:val="000A630A"/>
    <w:rsid w:val="000A757F"/>
    <w:rsid w:val="000B28D9"/>
    <w:rsid w:val="000B6018"/>
    <w:rsid w:val="000C287F"/>
    <w:rsid w:val="000C51DB"/>
    <w:rsid w:val="000C6726"/>
    <w:rsid w:val="000C684E"/>
    <w:rsid w:val="000D4EBC"/>
    <w:rsid w:val="000D538D"/>
    <w:rsid w:val="000D5CD3"/>
    <w:rsid w:val="000D7C1E"/>
    <w:rsid w:val="000E40EE"/>
    <w:rsid w:val="000E7D5B"/>
    <w:rsid w:val="000F1920"/>
    <w:rsid w:val="000F3AFF"/>
    <w:rsid w:val="000F3DE8"/>
    <w:rsid w:val="00113520"/>
    <w:rsid w:val="00113FBA"/>
    <w:rsid w:val="0012302A"/>
    <w:rsid w:val="00145A69"/>
    <w:rsid w:val="00145B82"/>
    <w:rsid w:val="00145F9E"/>
    <w:rsid w:val="00146116"/>
    <w:rsid w:val="00150486"/>
    <w:rsid w:val="00150816"/>
    <w:rsid w:val="00150858"/>
    <w:rsid w:val="0015176F"/>
    <w:rsid w:val="00152310"/>
    <w:rsid w:val="0015415A"/>
    <w:rsid w:val="00160D7A"/>
    <w:rsid w:val="00166A15"/>
    <w:rsid w:val="00171903"/>
    <w:rsid w:val="00174A1B"/>
    <w:rsid w:val="001767BD"/>
    <w:rsid w:val="00187EC2"/>
    <w:rsid w:val="00195444"/>
    <w:rsid w:val="001A2DAF"/>
    <w:rsid w:val="001A55BC"/>
    <w:rsid w:val="001A60A8"/>
    <w:rsid w:val="001B3B02"/>
    <w:rsid w:val="001B6C39"/>
    <w:rsid w:val="001C6BCD"/>
    <w:rsid w:val="001E59EB"/>
    <w:rsid w:val="002000DB"/>
    <w:rsid w:val="00205837"/>
    <w:rsid w:val="002075CD"/>
    <w:rsid w:val="00217924"/>
    <w:rsid w:val="0023134F"/>
    <w:rsid w:val="002450D0"/>
    <w:rsid w:val="00247C25"/>
    <w:rsid w:val="00251EF9"/>
    <w:rsid w:val="002531BC"/>
    <w:rsid w:val="00254A3E"/>
    <w:rsid w:val="00260510"/>
    <w:rsid w:val="00260EB2"/>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66008"/>
    <w:rsid w:val="00367916"/>
    <w:rsid w:val="003801DF"/>
    <w:rsid w:val="00382573"/>
    <w:rsid w:val="00383B55"/>
    <w:rsid w:val="00387928"/>
    <w:rsid w:val="00393749"/>
    <w:rsid w:val="003971C7"/>
    <w:rsid w:val="003A325B"/>
    <w:rsid w:val="003B4E7F"/>
    <w:rsid w:val="003C4FBA"/>
    <w:rsid w:val="003E4495"/>
    <w:rsid w:val="003F0D8B"/>
    <w:rsid w:val="003F37D8"/>
    <w:rsid w:val="003F6AB5"/>
    <w:rsid w:val="003F7CFC"/>
    <w:rsid w:val="00412C5E"/>
    <w:rsid w:val="00424C35"/>
    <w:rsid w:val="00427C74"/>
    <w:rsid w:val="00432958"/>
    <w:rsid w:val="004525D0"/>
    <w:rsid w:val="00463F76"/>
    <w:rsid w:val="00472BF7"/>
    <w:rsid w:val="0047647D"/>
    <w:rsid w:val="004775E0"/>
    <w:rsid w:val="004824F7"/>
    <w:rsid w:val="004918EB"/>
    <w:rsid w:val="00496512"/>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420B7"/>
    <w:rsid w:val="00543DC3"/>
    <w:rsid w:val="00583079"/>
    <w:rsid w:val="00583EEF"/>
    <w:rsid w:val="0059146C"/>
    <w:rsid w:val="00591C52"/>
    <w:rsid w:val="00596D49"/>
    <w:rsid w:val="005A20DF"/>
    <w:rsid w:val="005A20E7"/>
    <w:rsid w:val="005B36DD"/>
    <w:rsid w:val="005C1F3E"/>
    <w:rsid w:val="005C45BB"/>
    <w:rsid w:val="005E017D"/>
    <w:rsid w:val="006017E2"/>
    <w:rsid w:val="00601FE1"/>
    <w:rsid w:val="00606CB6"/>
    <w:rsid w:val="006202A8"/>
    <w:rsid w:val="00623A56"/>
    <w:rsid w:val="0062435B"/>
    <w:rsid w:val="00632A79"/>
    <w:rsid w:val="006357C4"/>
    <w:rsid w:val="00644B5C"/>
    <w:rsid w:val="006558C3"/>
    <w:rsid w:val="006561D2"/>
    <w:rsid w:val="00660D87"/>
    <w:rsid w:val="0067763B"/>
    <w:rsid w:val="00680F99"/>
    <w:rsid w:val="0068443A"/>
    <w:rsid w:val="00685537"/>
    <w:rsid w:val="00691613"/>
    <w:rsid w:val="0069444C"/>
    <w:rsid w:val="006966A0"/>
    <w:rsid w:val="00696764"/>
    <w:rsid w:val="00697F62"/>
    <w:rsid w:val="006A2FD7"/>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2D1D"/>
    <w:rsid w:val="007539C7"/>
    <w:rsid w:val="00754A81"/>
    <w:rsid w:val="00760E23"/>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D09"/>
    <w:rsid w:val="007B7EFE"/>
    <w:rsid w:val="007C5BDF"/>
    <w:rsid w:val="007D2778"/>
    <w:rsid w:val="007D5A51"/>
    <w:rsid w:val="007E4244"/>
    <w:rsid w:val="00804C4F"/>
    <w:rsid w:val="0080743D"/>
    <w:rsid w:val="00820266"/>
    <w:rsid w:val="008321F0"/>
    <w:rsid w:val="00835046"/>
    <w:rsid w:val="00841EEF"/>
    <w:rsid w:val="00842714"/>
    <w:rsid w:val="00844302"/>
    <w:rsid w:val="00847095"/>
    <w:rsid w:val="00862B8B"/>
    <w:rsid w:val="00863F36"/>
    <w:rsid w:val="0086412A"/>
    <w:rsid w:val="008659A4"/>
    <w:rsid w:val="00876C5A"/>
    <w:rsid w:val="008838B8"/>
    <w:rsid w:val="008934DB"/>
    <w:rsid w:val="00893AB6"/>
    <w:rsid w:val="008959E4"/>
    <w:rsid w:val="008A6E82"/>
    <w:rsid w:val="008B1B38"/>
    <w:rsid w:val="008B4DDF"/>
    <w:rsid w:val="008C09EA"/>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71DC3"/>
    <w:rsid w:val="00972CF2"/>
    <w:rsid w:val="0097489C"/>
    <w:rsid w:val="0097673E"/>
    <w:rsid w:val="00991519"/>
    <w:rsid w:val="00994838"/>
    <w:rsid w:val="009A3206"/>
    <w:rsid w:val="009A33A4"/>
    <w:rsid w:val="009B44FA"/>
    <w:rsid w:val="009C155D"/>
    <w:rsid w:val="009C5E04"/>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5057F"/>
    <w:rsid w:val="00A533AA"/>
    <w:rsid w:val="00A53471"/>
    <w:rsid w:val="00A623CE"/>
    <w:rsid w:val="00A773AF"/>
    <w:rsid w:val="00A80574"/>
    <w:rsid w:val="00A91599"/>
    <w:rsid w:val="00A9523E"/>
    <w:rsid w:val="00AB41B2"/>
    <w:rsid w:val="00AC2C47"/>
    <w:rsid w:val="00AD552B"/>
    <w:rsid w:val="00AE1686"/>
    <w:rsid w:val="00AE74F1"/>
    <w:rsid w:val="00AF0F4C"/>
    <w:rsid w:val="00AF6FD0"/>
    <w:rsid w:val="00B0043B"/>
    <w:rsid w:val="00B01313"/>
    <w:rsid w:val="00B044FC"/>
    <w:rsid w:val="00B13336"/>
    <w:rsid w:val="00B15F1F"/>
    <w:rsid w:val="00B259D2"/>
    <w:rsid w:val="00B25A6E"/>
    <w:rsid w:val="00B26200"/>
    <w:rsid w:val="00B3611C"/>
    <w:rsid w:val="00B4521C"/>
    <w:rsid w:val="00B4544A"/>
    <w:rsid w:val="00B462AB"/>
    <w:rsid w:val="00B524D3"/>
    <w:rsid w:val="00B5782B"/>
    <w:rsid w:val="00B6094F"/>
    <w:rsid w:val="00B63EE7"/>
    <w:rsid w:val="00B6503D"/>
    <w:rsid w:val="00B67200"/>
    <w:rsid w:val="00B7629A"/>
    <w:rsid w:val="00B81B01"/>
    <w:rsid w:val="00B904ED"/>
    <w:rsid w:val="00BA5FFF"/>
    <w:rsid w:val="00BB08BE"/>
    <w:rsid w:val="00BD3890"/>
    <w:rsid w:val="00BD52E6"/>
    <w:rsid w:val="00BD6B36"/>
    <w:rsid w:val="00BE0CCD"/>
    <w:rsid w:val="00C03C7F"/>
    <w:rsid w:val="00C05893"/>
    <w:rsid w:val="00C2019A"/>
    <w:rsid w:val="00C210C4"/>
    <w:rsid w:val="00C23D6F"/>
    <w:rsid w:val="00C2470A"/>
    <w:rsid w:val="00C43C0E"/>
    <w:rsid w:val="00C475D8"/>
    <w:rsid w:val="00C54987"/>
    <w:rsid w:val="00C631BF"/>
    <w:rsid w:val="00C6436F"/>
    <w:rsid w:val="00C7494B"/>
    <w:rsid w:val="00C749C0"/>
    <w:rsid w:val="00C771AF"/>
    <w:rsid w:val="00C82BE3"/>
    <w:rsid w:val="00CA00D1"/>
    <w:rsid w:val="00CA35B7"/>
    <w:rsid w:val="00CB52D1"/>
    <w:rsid w:val="00CB6575"/>
    <w:rsid w:val="00CB740E"/>
    <w:rsid w:val="00CD737B"/>
    <w:rsid w:val="00CE032D"/>
    <w:rsid w:val="00CE06C3"/>
    <w:rsid w:val="00CF4906"/>
    <w:rsid w:val="00CF6B1E"/>
    <w:rsid w:val="00CF708E"/>
    <w:rsid w:val="00CF7D38"/>
    <w:rsid w:val="00D00C24"/>
    <w:rsid w:val="00D033E8"/>
    <w:rsid w:val="00D135EC"/>
    <w:rsid w:val="00D173B8"/>
    <w:rsid w:val="00D17566"/>
    <w:rsid w:val="00D23AB3"/>
    <w:rsid w:val="00D23EC4"/>
    <w:rsid w:val="00D40BEB"/>
    <w:rsid w:val="00D452D7"/>
    <w:rsid w:val="00D4736C"/>
    <w:rsid w:val="00D572FE"/>
    <w:rsid w:val="00D64E76"/>
    <w:rsid w:val="00D73CAE"/>
    <w:rsid w:val="00D80457"/>
    <w:rsid w:val="00D8142C"/>
    <w:rsid w:val="00D90FC7"/>
    <w:rsid w:val="00D911DC"/>
    <w:rsid w:val="00D9196D"/>
    <w:rsid w:val="00D91E90"/>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7877"/>
    <w:rsid w:val="00E1046D"/>
    <w:rsid w:val="00E15873"/>
    <w:rsid w:val="00E25889"/>
    <w:rsid w:val="00E33E9B"/>
    <w:rsid w:val="00E43FAF"/>
    <w:rsid w:val="00E46DA3"/>
    <w:rsid w:val="00E46E7C"/>
    <w:rsid w:val="00E56241"/>
    <w:rsid w:val="00E65B7D"/>
    <w:rsid w:val="00E66CDD"/>
    <w:rsid w:val="00E77594"/>
    <w:rsid w:val="00E80E37"/>
    <w:rsid w:val="00E816BD"/>
    <w:rsid w:val="00E83313"/>
    <w:rsid w:val="00E85408"/>
    <w:rsid w:val="00E86366"/>
    <w:rsid w:val="00E92841"/>
    <w:rsid w:val="00E92EEF"/>
    <w:rsid w:val="00E97129"/>
    <w:rsid w:val="00EC3A70"/>
    <w:rsid w:val="00EC4AA2"/>
    <w:rsid w:val="00ED493D"/>
    <w:rsid w:val="00ED4D7F"/>
    <w:rsid w:val="00ED7BB0"/>
    <w:rsid w:val="00EE73DB"/>
    <w:rsid w:val="00EF4E22"/>
    <w:rsid w:val="00EF5A70"/>
    <w:rsid w:val="00EF6475"/>
    <w:rsid w:val="00F025E1"/>
    <w:rsid w:val="00F11668"/>
    <w:rsid w:val="00F145CF"/>
    <w:rsid w:val="00F17D86"/>
    <w:rsid w:val="00F408AF"/>
    <w:rsid w:val="00F410A3"/>
    <w:rsid w:val="00F507B0"/>
    <w:rsid w:val="00F51BC3"/>
    <w:rsid w:val="00F66847"/>
    <w:rsid w:val="00F66E7D"/>
    <w:rsid w:val="00F67896"/>
    <w:rsid w:val="00F72166"/>
    <w:rsid w:val="00F743E4"/>
    <w:rsid w:val="00F7511C"/>
    <w:rsid w:val="00F90652"/>
    <w:rsid w:val="00F9101F"/>
    <w:rsid w:val="00F92EE2"/>
    <w:rsid w:val="00F958B0"/>
    <w:rsid w:val="00F9725B"/>
    <w:rsid w:val="00FA6720"/>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2023-05-19T17:12:00Z</dcterms:created>
  <dcterms:modified xsi:type="dcterms:W3CDTF">2023-05-19T17:12:00Z</dcterms:modified>
</cp:coreProperties>
</file>