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4400"/>
      </w:tblGrid>
      <w:tr w:rsidR="00CA3379" w:rsidRPr="0041428F" w14:paraId="309B28BA" w14:textId="77777777" w:rsidTr="00140C5F">
        <w:trPr>
          <w:trHeight w:val="270"/>
          <w:jc w:val="center"/>
        </w:trPr>
        <w:tc>
          <w:tcPr>
            <w:tcW w:w="10800" w:type="dxa"/>
          </w:tcPr>
          <w:p w14:paraId="70C42A64" w14:textId="77777777" w:rsidR="00CA3379" w:rsidRPr="0041428F" w:rsidRDefault="00CA3379" w:rsidP="00140C5F">
            <w:pPr>
              <w:pStyle w:val="ContactInfo"/>
              <w:ind w:left="0"/>
              <w:rPr>
                <w:color w:val="000000" w:themeColor="text1"/>
              </w:rPr>
            </w:pPr>
            <w:bookmarkStart w:id="0" w:name="_GoBack"/>
            <w:bookmarkEnd w:id="0"/>
          </w:p>
        </w:tc>
      </w:tr>
    </w:tbl>
    <w:p w14:paraId="4B763EB6" w14:textId="32FE6BAE" w:rsidR="00CA3379" w:rsidRDefault="002830F5" w:rsidP="00CA3379">
      <w:pPr>
        <w:spacing w:before="0" w:after="0"/>
        <w:ind w:left="0"/>
      </w:pPr>
      <w:r w:rsidRPr="0041428F">
        <w:rPr>
          <w:noProof/>
          <w:color w:val="000000" w:themeColor="text1"/>
          <w:lang w:eastAsia="en-US"/>
        </w:rPr>
        <mc:AlternateContent>
          <mc:Choice Requires="wps">
            <w:drawing>
              <wp:anchor distT="0" distB="0" distL="114300" distR="114300" simplePos="0" relativeHeight="251660288" behindDoc="0" locked="0" layoutInCell="1" allowOverlap="1" wp14:anchorId="0A596C0A" wp14:editId="2D014137">
                <wp:simplePos x="0" y="0"/>
                <wp:positionH relativeFrom="column">
                  <wp:posOffset>426720</wp:posOffset>
                </wp:positionH>
                <wp:positionV relativeFrom="paragraph">
                  <wp:posOffset>29210</wp:posOffset>
                </wp:positionV>
                <wp:extent cx="8244840" cy="407670"/>
                <wp:effectExtent l="19050" t="19050" r="22860" b="22860"/>
                <wp:wrapSquare wrapText="bothSides"/>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8244840" cy="407670"/>
                        </a:xfrm>
                        <a:prstGeom prst="rect">
                          <a:avLst/>
                        </a:prstGeom>
                        <a:ln w="38100">
                          <a:solidFill>
                            <a:schemeClr val="bg1"/>
                          </a:solidFill>
                          <a:miter lim="400000"/>
                        </a:ln>
                        <a:extLst>
                          <a:ext uri="{C572A759-6A51-4108-AA02-DFA0A04FC94B}">
                            <ma14:wrappingTextBoxFlag xmlns:a16="http://schemas.microsoft.com/office/drawing/2014/main"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txbx>
                        <w:txbxContent>
                          <w:p w14:paraId="5D7D206E" w14:textId="77949D4A" w:rsidR="00CA3379" w:rsidRPr="002830F5" w:rsidRDefault="002830F5" w:rsidP="002830F5">
                            <w:pPr>
                              <w:pStyle w:val="NormalWeb"/>
                              <w:spacing w:before="0" w:beforeAutospacing="0" w:after="0" w:afterAutospacing="0"/>
                              <w:ind w:left="90" w:right="-24"/>
                              <w:rPr>
                                <w:rFonts w:asciiTheme="minorHAnsi" w:hAnsi="Calibri" w:cstheme="minorBidi"/>
                                <w:b/>
                                <w:bCs/>
                                <w:color w:val="FFFFFF" w:themeColor="background1"/>
                                <w:spacing w:val="120"/>
                                <w:kern w:val="24"/>
                                <w:sz w:val="56"/>
                                <w:szCs w:val="56"/>
                              </w:rPr>
                            </w:pPr>
                            <w:r>
                              <w:rPr>
                                <w:rFonts w:asciiTheme="minorHAnsi" w:hAnsi="Calibri" w:cstheme="minorBidi"/>
                                <w:b/>
                                <w:bCs/>
                                <w:color w:val="FFFFFF" w:themeColor="background1"/>
                                <w:spacing w:val="120"/>
                                <w:kern w:val="24"/>
                                <w:sz w:val="56"/>
                                <w:szCs w:val="56"/>
                              </w:rPr>
                              <w:t>Pre-</w:t>
                            </w:r>
                            <w:r w:rsidR="00CA3379" w:rsidRPr="00793C4F">
                              <w:rPr>
                                <w:rFonts w:asciiTheme="minorHAnsi" w:hAnsi="Calibri" w:cstheme="minorBidi"/>
                                <w:b/>
                                <w:bCs/>
                                <w:color w:val="FFFFFF" w:themeColor="background1"/>
                                <w:spacing w:val="120"/>
                                <w:kern w:val="24"/>
                                <w:sz w:val="56"/>
                                <w:szCs w:val="56"/>
                              </w:rPr>
                              <w:t xml:space="preserve">Interview </w:t>
                            </w:r>
                            <w:r>
                              <w:rPr>
                                <w:rFonts w:asciiTheme="minorHAnsi" w:hAnsi="Calibri" w:cstheme="minorBidi"/>
                                <w:b/>
                                <w:bCs/>
                                <w:color w:val="FFFFFF" w:themeColor="background1"/>
                                <w:spacing w:val="120"/>
                                <w:kern w:val="24"/>
                                <w:sz w:val="56"/>
                                <w:szCs w:val="56"/>
                              </w:rPr>
                              <w:t>Applicant Evaluation</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0A596C0A" id="Shape 61" o:spid="_x0000_s1026" style="position:absolute;margin-left:33.6pt;margin-top:2.3pt;width:649.2pt;height:3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" filled="f" strokecolor="white [3212]" strokeweight="3pt">
                <v:stroke miterlimit="4"/>
                <v:textbox style="mso-fit-shape-to-text:t" inset="1.5pt,1.5pt,1.5pt,1.5pt">
                  <w:txbxContent>
                    <w:p w14:paraId="5D7D206E" w14:textId="77949D4A" w:rsidR="00CA3379" w:rsidRPr="002830F5" w:rsidRDefault="002830F5" w:rsidP="002830F5">
                      <w:pPr>
                        <w:pStyle w:val="NormalWeb"/>
                        <w:spacing w:before="0" w:beforeAutospacing="0" w:after="0" w:afterAutospacing="0"/>
                        <w:ind w:left="90" w:right="-24"/>
                        <w:rPr>
                          <w:rFonts w:asciiTheme="minorHAnsi" w:hAnsi="Calibri" w:cstheme="minorBidi"/>
                          <w:b/>
                          <w:bCs/>
                          <w:color w:val="FFFFFF" w:themeColor="background1"/>
                          <w:spacing w:val="120"/>
                          <w:kern w:val="24"/>
                          <w:sz w:val="56"/>
                          <w:szCs w:val="56"/>
                        </w:rPr>
                      </w:pPr>
                      <w:r>
                        <w:rPr>
                          <w:rFonts w:asciiTheme="minorHAnsi" w:hAnsi="Calibri" w:cstheme="minorBidi"/>
                          <w:b/>
                          <w:bCs/>
                          <w:color w:val="FFFFFF" w:themeColor="background1"/>
                          <w:spacing w:val="120"/>
                          <w:kern w:val="24"/>
                          <w:sz w:val="56"/>
                          <w:szCs w:val="56"/>
                        </w:rPr>
                        <w:t>Pre-</w:t>
                      </w:r>
                      <w:r w:rsidR="00CA3379" w:rsidRPr="00793C4F">
                        <w:rPr>
                          <w:rFonts w:asciiTheme="minorHAnsi" w:hAnsi="Calibri" w:cstheme="minorBidi"/>
                          <w:b/>
                          <w:bCs/>
                          <w:color w:val="FFFFFF" w:themeColor="background1"/>
                          <w:spacing w:val="120"/>
                          <w:kern w:val="24"/>
                          <w:sz w:val="56"/>
                          <w:szCs w:val="56"/>
                        </w:rPr>
                        <w:t xml:space="preserve">Interview </w:t>
                      </w:r>
                      <w:r>
                        <w:rPr>
                          <w:rFonts w:asciiTheme="minorHAnsi" w:hAnsi="Calibri" w:cstheme="minorBidi"/>
                          <w:b/>
                          <w:bCs/>
                          <w:color w:val="FFFFFF" w:themeColor="background1"/>
                          <w:spacing w:val="120"/>
                          <w:kern w:val="24"/>
                          <w:sz w:val="56"/>
                          <w:szCs w:val="56"/>
                        </w:rPr>
                        <w:t>Applicant Evaluation</w:t>
                      </w:r>
                    </w:p>
                  </w:txbxContent>
                </v:textbox>
                <w10:wrap type="square"/>
              </v:rect>
            </w:pict>
          </mc:Fallback>
        </mc:AlternateContent>
      </w:r>
      <w:r w:rsidR="00CA3379" w:rsidRPr="0041428F">
        <w:rPr>
          <w:noProof/>
          <w:lang w:eastAsia="en-US"/>
        </w:rPr>
        <mc:AlternateContent>
          <mc:Choice Requires="wpg">
            <w:drawing>
              <wp:anchor distT="0" distB="0" distL="114300" distR="114300" simplePos="0" relativeHeight="251659264" behindDoc="1" locked="0" layoutInCell="1" allowOverlap="1" wp14:anchorId="2B3EA13E" wp14:editId="2AFB1E29">
                <wp:simplePos x="0" y="0"/>
                <wp:positionH relativeFrom="page">
                  <wp:align>right</wp:align>
                </wp:positionH>
                <wp:positionV relativeFrom="paragraph">
                  <wp:posOffset>-633730</wp:posOffset>
                </wp:positionV>
                <wp:extent cx="10058400" cy="2124075"/>
                <wp:effectExtent l="0" t="0" r="0" b="9525"/>
                <wp:wrapNone/>
                <wp:docPr id="1"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10058400" cy="2124075"/>
                          <a:chOff x="-7144" y="-7144"/>
                          <a:chExt cx="6005513" cy="1924050"/>
                        </a:xfrm>
                      </wpg:grpSpPr>
                      <wps:wsp>
                        <wps:cNvPr id="2" name="Freeform: Shape 2"/>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reeform: Shape 3"/>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Shape 4"/>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DB6A93" id="Graphic 17" o:spid="_x0000_s1026" alt="Curved accent shapes that collectively build the header design" style="position:absolute;margin-left:740.8pt;margin-top:-49.9pt;width:11in;height:167.25pt;z-index:-251657216;mso-position-horizontal:right;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">
                <v:shape id="Freeform: Shape 2"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" path="m3869531,1359694v,,-489585,474345,-1509712,384810c1339691,1654969,936784,1180624,7144,1287304l7144,7144r3862387,l3869531,1359694xe" fillcolor="#629dd1 [3205]" stroked="f">
                  <v:stroke joinstyle="miter"/>
                  <v:path arrowok="t" o:connecttype="custom" o:connectlocs="3869531,1359694;2359819,1744504;7144,1287304;7144,7144;3869531,7144;3869531,1359694" o:connectangles="0,0,0,0,0,0"/>
                </v:shape>
                <v:shape id="Freeform: Shape 3"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" path="m7144,1699736v,,1403032,618173,2927032,-215265c4459129,651986,5998369,893921,5998369,893921r,-886777l7144,7144r,1692592xe" fillcolor="#4a66ac [3204]" stroked="f">
                  <v:stroke joinstyle="miter"/>
                  <v:path arrowok="t" o:connecttype="custom" o:connectlocs="7144,1699736;2934176,1484471;5998369,893921;5998369,7144;7144,7144;7144,1699736" o:connectangles="0,0,0,0,0,0"/>
                </v:shape>
                <v:shape id="Freeform: Shape 4"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" path="m7144,7144r,606742c647224,1034891,2136934,964406,3546634,574834,4882039,205264,5998369,893921,5998369,893921r,-886777l7144,7144xe" fillcolor="#4a66ac [3204]" stroked="f">
                  <v:fill color2="#90a1cf [1940]" rotate="t" angle="90" focus="100%" type="gradient"/>
                  <v:stroke joinstyle="miter"/>
                  <v:path arrowok="t" o:connecttype="custom" o:connectlocs="7144,7144;7144,613886;3546634,574834;5998369,893921;5998369,7144;7144,7144" o:connectangles="0,0,0,0,0,0"/>
                </v:shape>
                <v:shape id="Freeform: Shape 5"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" path="m7144,481489c380524,602456,751999,764381,1305401,812959,2325529,902494,2815114,428149,2815114,428149r,-421005c2332196,236696,1376839,568166,7144,481489xe" fillcolor="#629dd1 [3205]" stroked="f">
                  <v:fill color2="#3476b1 [2405]" angle="90" focus="100%" type="gradient"/>
                  <v:stroke joinstyle="miter"/>
                  <v:path arrowok="t" o:connecttype="custom" o:connectlocs="7144,481489;1305401,812959;2815114,428149;2815114,7144;7144,481489" o:connectangles="0,0,0,0,0"/>
                </v:shape>
                <w10:wrap anchorx="page"/>
              </v:group>
            </w:pict>
          </mc:Fallback>
        </mc:AlternateContent>
      </w:r>
    </w:p>
    <w:p w14:paraId="1250AF7A" w14:textId="77777777" w:rsidR="00CA3379" w:rsidRDefault="00CA3379" w:rsidP="00CA3379">
      <w:pPr>
        <w:spacing w:before="0" w:after="0"/>
        <w:ind w:left="0"/>
      </w:pPr>
    </w:p>
    <w:p w14:paraId="3C688940" w14:textId="77777777" w:rsidR="00CA3379" w:rsidRDefault="00CA3379" w:rsidP="00CA3379">
      <w:pPr>
        <w:spacing w:before="0" w:after="0"/>
        <w:ind w:left="0" w:right="0"/>
        <w:rPr>
          <w:sz w:val="22"/>
          <w:szCs w:val="22"/>
        </w:rPr>
      </w:pPr>
    </w:p>
    <w:p w14:paraId="1166435B" w14:textId="77777777" w:rsidR="00CA3379" w:rsidRDefault="00CA3379" w:rsidP="00CA3379">
      <w:pPr>
        <w:spacing w:before="0" w:after="0"/>
        <w:ind w:left="0" w:right="0"/>
        <w:rPr>
          <w:sz w:val="22"/>
          <w:szCs w:val="22"/>
        </w:rPr>
      </w:pPr>
    </w:p>
    <w:p w14:paraId="1B32AB24" w14:textId="77777777" w:rsidR="00CA3379" w:rsidRDefault="00CA3379" w:rsidP="00CA3379">
      <w:pPr>
        <w:spacing w:before="0" w:after="0"/>
        <w:ind w:left="0" w:right="0"/>
        <w:rPr>
          <w:sz w:val="22"/>
          <w:szCs w:val="22"/>
        </w:rPr>
      </w:pPr>
    </w:p>
    <w:p w14:paraId="7B1C6601" w14:textId="77777777" w:rsidR="002830F5" w:rsidRDefault="002830F5" w:rsidP="00CA3379">
      <w:pPr>
        <w:spacing w:before="0" w:after="0"/>
        <w:ind w:left="0" w:right="0"/>
        <w:rPr>
          <w:sz w:val="22"/>
          <w:szCs w:val="22"/>
        </w:rPr>
      </w:pPr>
    </w:p>
    <w:p w14:paraId="69346596" w14:textId="77777777" w:rsidR="00B004E1" w:rsidRDefault="00B004E1" w:rsidP="002830F5">
      <w:pPr>
        <w:spacing w:before="0" w:after="120"/>
      </w:pPr>
    </w:p>
    <w:p w14:paraId="13DAB56F" w14:textId="77777777" w:rsidR="00B004E1" w:rsidRDefault="00B004E1" w:rsidP="002830F5">
      <w:pPr>
        <w:spacing w:before="0" w:after="120"/>
      </w:pPr>
    </w:p>
    <w:p w14:paraId="5FDF2220" w14:textId="3CB8AD3C" w:rsidR="002830F5" w:rsidRDefault="002830F5" w:rsidP="002830F5">
      <w:pPr>
        <w:spacing w:before="0" w:after="120"/>
      </w:pPr>
      <w:r>
        <w:t xml:space="preserve">The Pre-Interview Applicant Evaluation is meant to be used after or in addition to any formal applicant screening process required by your organization’s human resources department. It is likely that you are not required to interview every qualified applicant. Use this tool to prioritize which applicants are best suited to move on to the interview phase. </w:t>
      </w:r>
    </w:p>
    <w:p w14:paraId="0E2D1E0A" w14:textId="77777777" w:rsidR="002830F5" w:rsidRPr="00683906" w:rsidRDefault="002830F5" w:rsidP="002830F5">
      <w:pPr>
        <w:spacing w:before="0" w:after="120"/>
        <w:rPr>
          <w:b/>
        </w:rPr>
      </w:pPr>
      <w:r w:rsidRPr="00683906">
        <w:rPr>
          <w:b/>
        </w:rPr>
        <w:t xml:space="preserve">How to Use This </w:t>
      </w:r>
      <w:proofErr w:type="gramStart"/>
      <w:r w:rsidRPr="00683906">
        <w:rPr>
          <w:b/>
        </w:rPr>
        <w:t>Tool</w:t>
      </w:r>
      <w:proofErr w:type="gramEnd"/>
    </w:p>
    <w:p w14:paraId="73E61522" w14:textId="77777777" w:rsidR="002830F5" w:rsidRPr="00D71731" w:rsidRDefault="002830F5" w:rsidP="002830F5">
      <w:pPr>
        <w:spacing w:before="0" w:after="120"/>
        <w:rPr>
          <w:u w:val="single"/>
        </w:rPr>
      </w:pPr>
      <w:r w:rsidRPr="00D71731">
        <w:rPr>
          <w:u w:val="single"/>
        </w:rPr>
        <w:t>Experience</w:t>
      </w:r>
    </w:p>
    <w:p w14:paraId="5CC5BFB2" w14:textId="77777777" w:rsidR="002830F5" w:rsidRDefault="002830F5" w:rsidP="002830F5">
      <w:pPr>
        <w:spacing w:before="0" w:after="120"/>
      </w:pPr>
      <w:r>
        <w:t xml:space="preserve">On each line, list a characteristic you are looking for in the ideal candidate. Refer to the NAACCR Recruitment and Retention Toolkit: Effective Interview Strategies for developing the list. </w:t>
      </w:r>
    </w:p>
    <w:p w14:paraId="295803BB" w14:textId="77777777" w:rsidR="002830F5" w:rsidRPr="00683906" w:rsidRDefault="002830F5" w:rsidP="002830F5">
      <w:pPr>
        <w:spacing w:before="0" w:after="120"/>
        <w:rPr>
          <w:u w:val="single"/>
        </w:rPr>
      </w:pPr>
      <w:r w:rsidRPr="00683906">
        <w:rPr>
          <w:u w:val="single"/>
        </w:rPr>
        <w:t>Minimum</w:t>
      </w:r>
    </w:p>
    <w:p w14:paraId="3093DE46" w14:textId="77777777" w:rsidR="002830F5" w:rsidRDefault="002830F5" w:rsidP="002830F5">
      <w:pPr>
        <w:spacing w:before="0" w:after="120"/>
      </w:pPr>
      <w:r>
        <w:t xml:space="preserve">Indicate whether the candidate has the minimum qualification you are looking for in each characteristic. </w:t>
      </w:r>
    </w:p>
    <w:p w14:paraId="33C2E5E4" w14:textId="77777777" w:rsidR="002830F5" w:rsidRPr="00683906" w:rsidRDefault="002830F5" w:rsidP="002830F5">
      <w:pPr>
        <w:spacing w:before="0" w:after="120"/>
        <w:rPr>
          <w:u w:val="single"/>
        </w:rPr>
      </w:pPr>
      <w:r w:rsidRPr="00683906">
        <w:rPr>
          <w:u w:val="single"/>
        </w:rPr>
        <w:t>Preferred</w:t>
      </w:r>
    </w:p>
    <w:p w14:paraId="56FA3A16" w14:textId="77777777" w:rsidR="002830F5" w:rsidRDefault="002830F5" w:rsidP="002830F5">
      <w:pPr>
        <w:spacing w:before="0" w:after="120"/>
      </w:pPr>
      <w:r>
        <w:t xml:space="preserve">Indicate whether the candidate has the preferred qualification you are looking for. </w:t>
      </w:r>
    </w:p>
    <w:p w14:paraId="58934B29" w14:textId="77777777" w:rsidR="002830F5" w:rsidRPr="00683906" w:rsidRDefault="002830F5" w:rsidP="00B004E1">
      <w:pPr>
        <w:spacing w:before="0" w:after="0"/>
        <w:rPr>
          <w:u w:val="single"/>
        </w:rPr>
      </w:pPr>
      <w:r w:rsidRPr="00683906">
        <w:rPr>
          <w:u w:val="single"/>
        </w:rPr>
        <w:t>Comments</w:t>
      </w:r>
    </w:p>
    <w:p w14:paraId="25B756B0" w14:textId="77777777" w:rsidR="002830F5" w:rsidRDefault="002830F5" w:rsidP="002830F5">
      <w:pPr>
        <w:spacing w:before="0" w:after="120"/>
      </w:pPr>
      <w:r>
        <w:t xml:space="preserve">Document any other thoughts related to the candidate’s qualifications. </w:t>
      </w:r>
    </w:p>
    <w:p w14:paraId="115EECD1" w14:textId="77777777" w:rsidR="00B004E1" w:rsidRDefault="00B004E1" w:rsidP="002830F5">
      <w:pPr>
        <w:spacing w:before="0" w:after="120"/>
        <w:rPr>
          <w:i/>
        </w:rPr>
      </w:pPr>
    </w:p>
    <w:p w14:paraId="05855BE8" w14:textId="38723B6F" w:rsidR="002830F5" w:rsidRPr="00683906" w:rsidRDefault="002830F5" w:rsidP="002830F5">
      <w:pPr>
        <w:spacing w:before="0" w:after="120"/>
        <w:rPr>
          <w:i/>
        </w:rPr>
      </w:pPr>
      <w:r w:rsidRPr="00683906">
        <w:rPr>
          <w:i/>
        </w:rPr>
        <w:t>Example: Your position requires an Associate’s degree, but a Bachelor’s degree is preferred. For an applicant with an Associate’s only, you would document:</w:t>
      </w:r>
    </w:p>
    <w:tbl>
      <w:tblPr>
        <w:tblStyle w:val="TableGrid"/>
        <w:tblW w:w="0" w:type="auto"/>
        <w:tblInd w:w="715" w:type="dxa"/>
        <w:tblLook w:val="04A0" w:firstRow="1" w:lastRow="0" w:firstColumn="1" w:lastColumn="0" w:noHBand="0" w:noVBand="1"/>
      </w:tblPr>
      <w:tblGrid>
        <w:gridCol w:w="3330"/>
        <w:gridCol w:w="2070"/>
        <w:gridCol w:w="2299"/>
        <w:gridCol w:w="5040"/>
      </w:tblGrid>
      <w:tr w:rsidR="002830F5" w:rsidRPr="00683906" w14:paraId="398AC31D" w14:textId="77777777" w:rsidTr="002830F5">
        <w:tc>
          <w:tcPr>
            <w:tcW w:w="3330" w:type="dxa"/>
          </w:tcPr>
          <w:p w14:paraId="68238F12" w14:textId="77777777" w:rsidR="002830F5" w:rsidRPr="00683906" w:rsidRDefault="002830F5" w:rsidP="002830F5">
            <w:pPr>
              <w:spacing w:before="0" w:after="0"/>
              <w:ind w:left="72"/>
              <w:rPr>
                <w:b/>
              </w:rPr>
            </w:pPr>
            <w:r w:rsidRPr="00683906">
              <w:rPr>
                <w:b/>
              </w:rPr>
              <w:t>Qualification</w:t>
            </w:r>
          </w:p>
        </w:tc>
        <w:tc>
          <w:tcPr>
            <w:tcW w:w="2070" w:type="dxa"/>
          </w:tcPr>
          <w:p w14:paraId="3734A3CB" w14:textId="77777777" w:rsidR="002830F5" w:rsidRPr="00683906" w:rsidRDefault="002830F5" w:rsidP="002830F5">
            <w:pPr>
              <w:spacing w:before="0" w:after="0"/>
              <w:ind w:left="66" w:right="72"/>
              <w:jc w:val="center"/>
              <w:rPr>
                <w:b/>
              </w:rPr>
            </w:pPr>
            <w:r w:rsidRPr="00683906">
              <w:rPr>
                <w:b/>
              </w:rPr>
              <w:t>Minimum (Y/N)</w:t>
            </w:r>
          </w:p>
        </w:tc>
        <w:tc>
          <w:tcPr>
            <w:tcW w:w="2299" w:type="dxa"/>
          </w:tcPr>
          <w:p w14:paraId="797C7F0E" w14:textId="77777777" w:rsidR="002830F5" w:rsidRPr="00683906" w:rsidRDefault="002830F5" w:rsidP="002830F5">
            <w:pPr>
              <w:spacing w:before="0" w:after="0"/>
              <w:ind w:left="0" w:right="36"/>
              <w:jc w:val="center"/>
              <w:rPr>
                <w:b/>
              </w:rPr>
            </w:pPr>
            <w:r w:rsidRPr="00683906">
              <w:rPr>
                <w:b/>
              </w:rPr>
              <w:t>Preferred (Y/N)</w:t>
            </w:r>
          </w:p>
        </w:tc>
        <w:tc>
          <w:tcPr>
            <w:tcW w:w="5040" w:type="dxa"/>
          </w:tcPr>
          <w:p w14:paraId="382333E6" w14:textId="77777777" w:rsidR="002830F5" w:rsidRPr="00683906" w:rsidRDefault="002830F5" w:rsidP="002830F5">
            <w:pPr>
              <w:spacing w:before="0" w:after="0"/>
              <w:ind w:left="18"/>
              <w:rPr>
                <w:b/>
              </w:rPr>
            </w:pPr>
            <w:r w:rsidRPr="00683906">
              <w:rPr>
                <w:b/>
              </w:rPr>
              <w:t>Comments</w:t>
            </w:r>
          </w:p>
        </w:tc>
      </w:tr>
      <w:tr w:rsidR="002830F5" w:rsidRPr="00683906" w14:paraId="02043D15" w14:textId="77777777" w:rsidTr="002830F5">
        <w:tc>
          <w:tcPr>
            <w:tcW w:w="3330" w:type="dxa"/>
          </w:tcPr>
          <w:p w14:paraId="1B6C1118" w14:textId="77777777" w:rsidR="002830F5" w:rsidRPr="00683906" w:rsidRDefault="002830F5" w:rsidP="002830F5">
            <w:pPr>
              <w:spacing w:after="0"/>
              <w:ind w:left="72"/>
              <w:rPr>
                <w:i/>
              </w:rPr>
            </w:pPr>
            <w:r w:rsidRPr="00683906">
              <w:rPr>
                <w:i/>
              </w:rPr>
              <w:t>Degree requirement</w:t>
            </w:r>
          </w:p>
        </w:tc>
        <w:tc>
          <w:tcPr>
            <w:tcW w:w="2070" w:type="dxa"/>
          </w:tcPr>
          <w:p w14:paraId="1BD88C3B" w14:textId="77777777" w:rsidR="002830F5" w:rsidRPr="00683906" w:rsidRDefault="002830F5" w:rsidP="002830F5">
            <w:pPr>
              <w:spacing w:after="0"/>
              <w:jc w:val="center"/>
              <w:rPr>
                <w:i/>
              </w:rPr>
            </w:pPr>
            <w:r w:rsidRPr="00683906">
              <w:rPr>
                <w:i/>
              </w:rPr>
              <w:t>Y</w:t>
            </w:r>
          </w:p>
        </w:tc>
        <w:tc>
          <w:tcPr>
            <w:tcW w:w="2299" w:type="dxa"/>
          </w:tcPr>
          <w:p w14:paraId="5D8863FC" w14:textId="77777777" w:rsidR="002830F5" w:rsidRPr="00683906" w:rsidRDefault="002830F5" w:rsidP="002830F5">
            <w:pPr>
              <w:spacing w:after="0"/>
              <w:jc w:val="center"/>
              <w:rPr>
                <w:i/>
              </w:rPr>
            </w:pPr>
            <w:r w:rsidRPr="00683906">
              <w:rPr>
                <w:i/>
              </w:rPr>
              <w:t>N</w:t>
            </w:r>
          </w:p>
        </w:tc>
        <w:tc>
          <w:tcPr>
            <w:tcW w:w="5040" w:type="dxa"/>
          </w:tcPr>
          <w:p w14:paraId="5470AF5C" w14:textId="77777777" w:rsidR="002830F5" w:rsidRPr="00683906" w:rsidRDefault="002830F5" w:rsidP="002830F5">
            <w:pPr>
              <w:spacing w:after="0"/>
              <w:ind w:left="18"/>
              <w:rPr>
                <w:i/>
              </w:rPr>
            </w:pPr>
            <w:r w:rsidRPr="00683906">
              <w:rPr>
                <w:i/>
              </w:rPr>
              <w:t>Associate’s degree only</w:t>
            </w:r>
          </w:p>
        </w:tc>
      </w:tr>
    </w:tbl>
    <w:p w14:paraId="77A80E3D" w14:textId="77777777" w:rsidR="002830F5" w:rsidRDefault="002830F5" w:rsidP="002830F5"/>
    <w:p w14:paraId="081B7726" w14:textId="680AE17B" w:rsidR="002830F5" w:rsidRPr="00D71731" w:rsidRDefault="002830F5" w:rsidP="002830F5">
      <w:pPr>
        <w:jc w:val="center"/>
        <w:rPr>
          <w:b/>
        </w:rPr>
      </w:pPr>
      <w:r w:rsidRPr="00D71731">
        <w:rPr>
          <w:b/>
        </w:rPr>
        <w:lastRenderedPageBreak/>
        <w:t>Pre-Interview Applicant Evaluation</w:t>
      </w:r>
    </w:p>
    <w:p w14:paraId="20B693D8" w14:textId="63319AC4" w:rsidR="002830F5" w:rsidRDefault="002830F5" w:rsidP="002830F5">
      <w:r>
        <w:t>Candidate Name: __________________________________</w:t>
      </w:r>
      <w:r w:rsidR="00B004E1">
        <w:tab/>
      </w:r>
      <w:r w:rsidR="00B004E1">
        <w:tab/>
        <w:t>Position Title: __________________________________</w:t>
      </w:r>
    </w:p>
    <w:p w14:paraId="1752914D" w14:textId="77777777" w:rsidR="002830F5" w:rsidRDefault="002830F5" w:rsidP="002830F5">
      <w:pPr>
        <w:spacing w:after="0"/>
      </w:pPr>
    </w:p>
    <w:tbl>
      <w:tblPr>
        <w:tblStyle w:val="TableGrid"/>
        <w:tblW w:w="0" w:type="auto"/>
        <w:tblInd w:w="805" w:type="dxa"/>
        <w:tblLook w:val="04A0" w:firstRow="1" w:lastRow="0" w:firstColumn="1" w:lastColumn="0" w:noHBand="0" w:noVBand="1"/>
      </w:tblPr>
      <w:tblGrid>
        <w:gridCol w:w="3240"/>
        <w:gridCol w:w="1980"/>
        <w:gridCol w:w="2326"/>
        <w:gridCol w:w="5040"/>
      </w:tblGrid>
      <w:tr w:rsidR="002830F5" w:rsidRPr="00683906" w14:paraId="15D97596" w14:textId="77777777" w:rsidTr="002830F5">
        <w:tc>
          <w:tcPr>
            <w:tcW w:w="3240" w:type="dxa"/>
          </w:tcPr>
          <w:p w14:paraId="559CE38E" w14:textId="77777777" w:rsidR="002830F5" w:rsidRPr="00683906" w:rsidRDefault="002830F5" w:rsidP="002830F5">
            <w:pPr>
              <w:spacing w:after="0"/>
              <w:ind w:left="72" w:right="78"/>
              <w:rPr>
                <w:b/>
              </w:rPr>
            </w:pPr>
            <w:r w:rsidRPr="00683906">
              <w:rPr>
                <w:b/>
              </w:rPr>
              <w:t>Qualification</w:t>
            </w:r>
          </w:p>
        </w:tc>
        <w:tc>
          <w:tcPr>
            <w:tcW w:w="1980" w:type="dxa"/>
          </w:tcPr>
          <w:p w14:paraId="7ED29B58" w14:textId="77777777" w:rsidR="002830F5" w:rsidRPr="00683906" w:rsidRDefault="002830F5" w:rsidP="002830F5">
            <w:pPr>
              <w:spacing w:after="0"/>
              <w:ind w:left="66" w:right="0"/>
              <w:jc w:val="center"/>
              <w:rPr>
                <w:b/>
              </w:rPr>
            </w:pPr>
            <w:r w:rsidRPr="00683906">
              <w:rPr>
                <w:b/>
              </w:rPr>
              <w:t>Minimum (Y/N)</w:t>
            </w:r>
          </w:p>
        </w:tc>
        <w:tc>
          <w:tcPr>
            <w:tcW w:w="2326" w:type="dxa"/>
          </w:tcPr>
          <w:p w14:paraId="709E7A39" w14:textId="77777777" w:rsidR="002830F5" w:rsidRPr="00683906" w:rsidRDefault="002830F5" w:rsidP="002830F5">
            <w:pPr>
              <w:spacing w:after="0"/>
              <w:ind w:left="72" w:right="54"/>
              <w:jc w:val="center"/>
              <w:rPr>
                <w:b/>
              </w:rPr>
            </w:pPr>
            <w:r w:rsidRPr="00683906">
              <w:rPr>
                <w:b/>
              </w:rPr>
              <w:t>Preferred (Y/N)</w:t>
            </w:r>
          </w:p>
        </w:tc>
        <w:tc>
          <w:tcPr>
            <w:tcW w:w="5040" w:type="dxa"/>
          </w:tcPr>
          <w:p w14:paraId="0AC3D545" w14:textId="77777777" w:rsidR="002830F5" w:rsidRPr="00683906" w:rsidRDefault="002830F5" w:rsidP="002830F5">
            <w:pPr>
              <w:spacing w:after="0"/>
              <w:ind w:left="90"/>
              <w:rPr>
                <w:b/>
              </w:rPr>
            </w:pPr>
            <w:r w:rsidRPr="00683906">
              <w:rPr>
                <w:b/>
              </w:rPr>
              <w:t>Comments</w:t>
            </w:r>
          </w:p>
        </w:tc>
      </w:tr>
      <w:tr w:rsidR="002830F5" w14:paraId="0B9F9E28" w14:textId="77777777" w:rsidTr="002830F5">
        <w:tc>
          <w:tcPr>
            <w:tcW w:w="3240" w:type="dxa"/>
          </w:tcPr>
          <w:p w14:paraId="5280B3D6" w14:textId="77777777" w:rsidR="002830F5" w:rsidRDefault="002830F5" w:rsidP="002830F5">
            <w:pPr>
              <w:spacing w:after="0"/>
              <w:ind w:left="72" w:right="78"/>
            </w:pPr>
          </w:p>
        </w:tc>
        <w:tc>
          <w:tcPr>
            <w:tcW w:w="1980" w:type="dxa"/>
          </w:tcPr>
          <w:p w14:paraId="2E80095C" w14:textId="77777777" w:rsidR="002830F5" w:rsidRDefault="002830F5" w:rsidP="002830F5">
            <w:pPr>
              <w:spacing w:after="0"/>
              <w:ind w:left="66" w:right="0"/>
            </w:pPr>
          </w:p>
        </w:tc>
        <w:tc>
          <w:tcPr>
            <w:tcW w:w="2326" w:type="dxa"/>
          </w:tcPr>
          <w:p w14:paraId="00F3E87D" w14:textId="77777777" w:rsidR="002830F5" w:rsidRDefault="002830F5" w:rsidP="002830F5">
            <w:pPr>
              <w:spacing w:after="0"/>
              <w:ind w:left="72" w:right="54"/>
            </w:pPr>
          </w:p>
        </w:tc>
        <w:tc>
          <w:tcPr>
            <w:tcW w:w="5040" w:type="dxa"/>
          </w:tcPr>
          <w:p w14:paraId="282AC3A0" w14:textId="77777777" w:rsidR="002830F5" w:rsidRDefault="002830F5" w:rsidP="002830F5">
            <w:pPr>
              <w:spacing w:after="0"/>
            </w:pPr>
          </w:p>
        </w:tc>
      </w:tr>
      <w:tr w:rsidR="002830F5" w14:paraId="69BF11C6" w14:textId="77777777" w:rsidTr="002830F5">
        <w:tc>
          <w:tcPr>
            <w:tcW w:w="3240" w:type="dxa"/>
          </w:tcPr>
          <w:p w14:paraId="05831906" w14:textId="77777777" w:rsidR="002830F5" w:rsidRDefault="002830F5" w:rsidP="002830F5">
            <w:pPr>
              <w:spacing w:after="0"/>
              <w:ind w:left="72" w:right="78"/>
            </w:pPr>
          </w:p>
        </w:tc>
        <w:tc>
          <w:tcPr>
            <w:tcW w:w="1980" w:type="dxa"/>
          </w:tcPr>
          <w:p w14:paraId="1163A4A8" w14:textId="77777777" w:rsidR="002830F5" w:rsidRDefault="002830F5" w:rsidP="002830F5">
            <w:pPr>
              <w:spacing w:after="0"/>
              <w:ind w:left="66" w:right="0"/>
            </w:pPr>
          </w:p>
        </w:tc>
        <w:tc>
          <w:tcPr>
            <w:tcW w:w="2326" w:type="dxa"/>
          </w:tcPr>
          <w:p w14:paraId="36B075F8" w14:textId="77777777" w:rsidR="002830F5" w:rsidRDefault="002830F5" w:rsidP="002830F5">
            <w:pPr>
              <w:spacing w:after="0"/>
              <w:ind w:left="72" w:right="54"/>
            </w:pPr>
          </w:p>
        </w:tc>
        <w:tc>
          <w:tcPr>
            <w:tcW w:w="5040" w:type="dxa"/>
          </w:tcPr>
          <w:p w14:paraId="2AAA7E61" w14:textId="77777777" w:rsidR="002830F5" w:rsidRDefault="002830F5" w:rsidP="002830F5">
            <w:pPr>
              <w:spacing w:after="0"/>
            </w:pPr>
          </w:p>
        </w:tc>
      </w:tr>
      <w:tr w:rsidR="002830F5" w14:paraId="30DC649E" w14:textId="77777777" w:rsidTr="002830F5">
        <w:tc>
          <w:tcPr>
            <w:tcW w:w="3240" w:type="dxa"/>
          </w:tcPr>
          <w:p w14:paraId="6219BE28" w14:textId="77777777" w:rsidR="002830F5" w:rsidRDefault="002830F5" w:rsidP="002830F5">
            <w:pPr>
              <w:spacing w:after="0"/>
              <w:ind w:left="72" w:right="78"/>
            </w:pPr>
          </w:p>
        </w:tc>
        <w:tc>
          <w:tcPr>
            <w:tcW w:w="1980" w:type="dxa"/>
          </w:tcPr>
          <w:p w14:paraId="10A0ED95" w14:textId="77777777" w:rsidR="002830F5" w:rsidRDefault="002830F5" w:rsidP="002830F5">
            <w:pPr>
              <w:spacing w:after="0"/>
              <w:ind w:left="66" w:right="0"/>
            </w:pPr>
          </w:p>
        </w:tc>
        <w:tc>
          <w:tcPr>
            <w:tcW w:w="2326" w:type="dxa"/>
          </w:tcPr>
          <w:p w14:paraId="08C739EF" w14:textId="77777777" w:rsidR="002830F5" w:rsidRDefault="002830F5" w:rsidP="002830F5">
            <w:pPr>
              <w:spacing w:after="0"/>
              <w:ind w:left="72" w:right="54"/>
            </w:pPr>
          </w:p>
        </w:tc>
        <w:tc>
          <w:tcPr>
            <w:tcW w:w="5040" w:type="dxa"/>
          </w:tcPr>
          <w:p w14:paraId="5E064044" w14:textId="77777777" w:rsidR="002830F5" w:rsidRDefault="002830F5" w:rsidP="002830F5">
            <w:pPr>
              <w:spacing w:after="0"/>
            </w:pPr>
          </w:p>
        </w:tc>
      </w:tr>
      <w:tr w:rsidR="002830F5" w14:paraId="4087FF21" w14:textId="77777777" w:rsidTr="002830F5">
        <w:tc>
          <w:tcPr>
            <w:tcW w:w="3240" w:type="dxa"/>
          </w:tcPr>
          <w:p w14:paraId="120CDB2A" w14:textId="77777777" w:rsidR="002830F5" w:rsidRDefault="002830F5" w:rsidP="002830F5">
            <w:pPr>
              <w:spacing w:after="0"/>
              <w:ind w:left="72" w:right="78"/>
            </w:pPr>
          </w:p>
        </w:tc>
        <w:tc>
          <w:tcPr>
            <w:tcW w:w="1980" w:type="dxa"/>
          </w:tcPr>
          <w:p w14:paraId="1240A4F7" w14:textId="77777777" w:rsidR="002830F5" w:rsidRDefault="002830F5" w:rsidP="002830F5">
            <w:pPr>
              <w:spacing w:after="0"/>
              <w:ind w:left="66" w:right="0"/>
            </w:pPr>
          </w:p>
        </w:tc>
        <w:tc>
          <w:tcPr>
            <w:tcW w:w="2326" w:type="dxa"/>
          </w:tcPr>
          <w:p w14:paraId="55054EE0" w14:textId="77777777" w:rsidR="002830F5" w:rsidRDefault="002830F5" w:rsidP="002830F5">
            <w:pPr>
              <w:spacing w:after="0"/>
              <w:ind w:left="72" w:right="54"/>
            </w:pPr>
          </w:p>
        </w:tc>
        <w:tc>
          <w:tcPr>
            <w:tcW w:w="5040" w:type="dxa"/>
          </w:tcPr>
          <w:p w14:paraId="47AFDB97" w14:textId="77777777" w:rsidR="002830F5" w:rsidRDefault="002830F5" w:rsidP="002830F5">
            <w:pPr>
              <w:spacing w:after="0"/>
            </w:pPr>
          </w:p>
        </w:tc>
      </w:tr>
      <w:tr w:rsidR="002830F5" w14:paraId="6B14CCFC" w14:textId="77777777" w:rsidTr="002830F5">
        <w:tc>
          <w:tcPr>
            <w:tcW w:w="3240" w:type="dxa"/>
          </w:tcPr>
          <w:p w14:paraId="3C537592" w14:textId="77777777" w:rsidR="002830F5" w:rsidRDefault="002830F5" w:rsidP="002830F5">
            <w:pPr>
              <w:spacing w:after="0"/>
              <w:ind w:left="72" w:right="78"/>
            </w:pPr>
          </w:p>
        </w:tc>
        <w:tc>
          <w:tcPr>
            <w:tcW w:w="1980" w:type="dxa"/>
          </w:tcPr>
          <w:p w14:paraId="68D2410C" w14:textId="77777777" w:rsidR="002830F5" w:rsidRDefault="002830F5" w:rsidP="002830F5">
            <w:pPr>
              <w:spacing w:after="0"/>
              <w:ind w:left="66" w:right="0"/>
            </w:pPr>
          </w:p>
        </w:tc>
        <w:tc>
          <w:tcPr>
            <w:tcW w:w="2326" w:type="dxa"/>
          </w:tcPr>
          <w:p w14:paraId="65164F7C" w14:textId="77777777" w:rsidR="002830F5" w:rsidRDefault="002830F5" w:rsidP="002830F5">
            <w:pPr>
              <w:spacing w:after="0"/>
              <w:ind w:left="72" w:right="54"/>
            </w:pPr>
          </w:p>
        </w:tc>
        <w:tc>
          <w:tcPr>
            <w:tcW w:w="5040" w:type="dxa"/>
          </w:tcPr>
          <w:p w14:paraId="23F437FE" w14:textId="77777777" w:rsidR="002830F5" w:rsidRDefault="002830F5" w:rsidP="002830F5">
            <w:pPr>
              <w:spacing w:after="0"/>
            </w:pPr>
          </w:p>
        </w:tc>
      </w:tr>
      <w:tr w:rsidR="002830F5" w14:paraId="5E0B34FA" w14:textId="77777777" w:rsidTr="002830F5">
        <w:tc>
          <w:tcPr>
            <w:tcW w:w="3240" w:type="dxa"/>
          </w:tcPr>
          <w:p w14:paraId="1808C4DA" w14:textId="77777777" w:rsidR="002830F5" w:rsidRDefault="002830F5" w:rsidP="002830F5">
            <w:pPr>
              <w:spacing w:after="0"/>
              <w:ind w:left="72" w:right="78"/>
            </w:pPr>
          </w:p>
        </w:tc>
        <w:tc>
          <w:tcPr>
            <w:tcW w:w="1980" w:type="dxa"/>
          </w:tcPr>
          <w:p w14:paraId="2374A8DA" w14:textId="77777777" w:rsidR="002830F5" w:rsidRDefault="002830F5" w:rsidP="002830F5">
            <w:pPr>
              <w:spacing w:after="0"/>
              <w:ind w:left="66" w:right="0"/>
            </w:pPr>
          </w:p>
        </w:tc>
        <w:tc>
          <w:tcPr>
            <w:tcW w:w="2326" w:type="dxa"/>
          </w:tcPr>
          <w:p w14:paraId="4D7E7BE0" w14:textId="77777777" w:rsidR="002830F5" w:rsidRDefault="002830F5" w:rsidP="002830F5">
            <w:pPr>
              <w:spacing w:after="0"/>
              <w:ind w:left="72" w:right="54"/>
            </w:pPr>
          </w:p>
        </w:tc>
        <w:tc>
          <w:tcPr>
            <w:tcW w:w="5040" w:type="dxa"/>
          </w:tcPr>
          <w:p w14:paraId="08632190" w14:textId="77777777" w:rsidR="002830F5" w:rsidRDefault="002830F5" w:rsidP="002830F5">
            <w:pPr>
              <w:spacing w:after="0"/>
            </w:pPr>
          </w:p>
        </w:tc>
      </w:tr>
      <w:tr w:rsidR="002830F5" w14:paraId="6FDEAAAF" w14:textId="77777777" w:rsidTr="002830F5">
        <w:tc>
          <w:tcPr>
            <w:tcW w:w="3240" w:type="dxa"/>
          </w:tcPr>
          <w:p w14:paraId="6EFC4657" w14:textId="77777777" w:rsidR="002830F5" w:rsidRDefault="002830F5" w:rsidP="002830F5">
            <w:pPr>
              <w:spacing w:after="0"/>
              <w:ind w:left="72" w:right="78"/>
            </w:pPr>
          </w:p>
        </w:tc>
        <w:tc>
          <w:tcPr>
            <w:tcW w:w="1980" w:type="dxa"/>
          </w:tcPr>
          <w:p w14:paraId="5F236A8B" w14:textId="77777777" w:rsidR="002830F5" w:rsidRDefault="002830F5" w:rsidP="002830F5">
            <w:pPr>
              <w:spacing w:after="0"/>
              <w:ind w:left="66" w:right="0"/>
            </w:pPr>
          </w:p>
        </w:tc>
        <w:tc>
          <w:tcPr>
            <w:tcW w:w="2326" w:type="dxa"/>
          </w:tcPr>
          <w:p w14:paraId="6CBB48E9" w14:textId="77777777" w:rsidR="002830F5" w:rsidRDefault="002830F5" w:rsidP="002830F5">
            <w:pPr>
              <w:spacing w:after="0"/>
              <w:ind w:left="72" w:right="54"/>
            </w:pPr>
          </w:p>
        </w:tc>
        <w:tc>
          <w:tcPr>
            <w:tcW w:w="5040" w:type="dxa"/>
          </w:tcPr>
          <w:p w14:paraId="67E8FA7E" w14:textId="77777777" w:rsidR="002830F5" w:rsidRDefault="002830F5" w:rsidP="002830F5">
            <w:pPr>
              <w:spacing w:after="0"/>
            </w:pPr>
          </w:p>
        </w:tc>
      </w:tr>
      <w:tr w:rsidR="002830F5" w14:paraId="3DB06388" w14:textId="77777777" w:rsidTr="002830F5">
        <w:tc>
          <w:tcPr>
            <w:tcW w:w="3240" w:type="dxa"/>
          </w:tcPr>
          <w:p w14:paraId="4C46DF87" w14:textId="77777777" w:rsidR="002830F5" w:rsidRDefault="002830F5" w:rsidP="002830F5">
            <w:pPr>
              <w:spacing w:after="0"/>
              <w:ind w:left="72" w:right="78"/>
            </w:pPr>
          </w:p>
        </w:tc>
        <w:tc>
          <w:tcPr>
            <w:tcW w:w="1980" w:type="dxa"/>
          </w:tcPr>
          <w:p w14:paraId="55FA23DF" w14:textId="77777777" w:rsidR="002830F5" w:rsidRDefault="002830F5" w:rsidP="002830F5">
            <w:pPr>
              <w:spacing w:after="0"/>
              <w:ind w:left="66" w:right="0"/>
            </w:pPr>
          </w:p>
        </w:tc>
        <w:tc>
          <w:tcPr>
            <w:tcW w:w="2326" w:type="dxa"/>
          </w:tcPr>
          <w:p w14:paraId="783EF614" w14:textId="77777777" w:rsidR="002830F5" w:rsidRDefault="002830F5" w:rsidP="002830F5">
            <w:pPr>
              <w:spacing w:after="0"/>
              <w:ind w:left="72" w:right="54"/>
            </w:pPr>
          </w:p>
        </w:tc>
        <w:tc>
          <w:tcPr>
            <w:tcW w:w="5040" w:type="dxa"/>
          </w:tcPr>
          <w:p w14:paraId="227355D4" w14:textId="77777777" w:rsidR="002830F5" w:rsidRDefault="002830F5" w:rsidP="002830F5">
            <w:pPr>
              <w:spacing w:after="0"/>
            </w:pPr>
          </w:p>
        </w:tc>
      </w:tr>
      <w:tr w:rsidR="002830F5" w14:paraId="32881BDC" w14:textId="77777777" w:rsidTr="002830F5">
        <w:tc>
          <w:tcPr>
            <w:tcW w:w="3240" w:type="dxa"/>
          </w:tcPr>
          <w:p w14:paraId="32E7371E" w14:textId="77777777" w:rsidR="002830F5" w:rsidRDefault="002830F5" w:rsidP="002830F5">
            <w:pPr>
              <w:spacing w:after="0"/>
              <w:ind w:left="72" w:right="78"/>
            </w:pPr>
          </w:p>
        </w:tc>
        <w:tc>
          <w:tcPr>
            <w:tcW w:w="1980" w:type="dxa"/>
          </w:tcPr>
          <w:p w14:paraId="6B3A4426" w14:textId="77777777" w:rsidR="002830F5" w:rsidRDefault="002830F5" w:rsidP="002830F5">
            <w:pPr>
              <w:spacing w:after="0"/>
              <w:ind w:left="66" w:right="0"/>
            </w:pPr>
          </w:p>
        </w:tc>
        <w:tc>
          <w:tcPr>
            <w:tcW w:w="2326" w:type="dxa"/>
          </w:tcPr>
          <w:p w14:paraId="3555663C" w14:textId="77777777" w:rsidR="002830F5" w:rsidRDefault="002830F5" w:rsidP="002830F5">
            <w:pPr>
              <w:spacing w:after="0"/>
              <w:ind w:left="72" w:right="54"/>
            </w:pPr>
          </w:p>
        </w:tc>
        <w:tc>
          <w:tcPr>
            <w:tcW w:w="5040" w:type="dxa"/>
          </w:tcPr>
          <w:p w14:paraId="283FCC29" w14:textId="77777777" w:rsidR="002830F5" w:rsidRDefault="002830F5" w:rsidP="002830F5">
            <w:pPr>
              <w:spacing w:after="0"/>
            </w:pPr>
          </w:p>
        </w:tc>
      </w:tr>
      <w:tr w:rsidR="002830F5" w14:paraId="3EC4B0A6" w14:textId="77777777" w:rsidTr="002830F5">
        <w:tc>
          <w:tcPr>
            <w:tcW w:w="3240" w:type="dxa"/>
          </w:tcPr>
          <w:p w14:paraId="2AA18E08" w14:textId="77777777" w:rsidR="002830F5" w:rsidRDefault="002830F5" w:rsidP="002830F5">
            <w:pPr>
              <w:spacing w:after="0"/>
              <w:ind w:left="72" w:right="78"/>
            </w:pPr>
          </w:p>
        </w:tc>
        <w:tc>
          <w:tcPr>
            <w:tcW w:w="1980" w:type="dxa"/>
          </w:tcPr>
          <w:p w14:paraId="12D28AD9" w14:textId="77777777" w:rsidR="002830F5" w:rsidRDefault="002830F5" w:rsidP="002830F5">
            <w:pPr>
              <w:spacing w:after="0"/>
              <w:ind w:left="66" w:right="0"/>
            </w:pPr>
          </w:p>
        </w:tc>
        <w:tc>
          <w:tcPr>
            <w:tcW w:w="2326" w:type="dxa"/>
          </w:tcPr>
          <w:p w14:paraId="32255451" w14:textId="77777777" w:rsidR="002830F5" w:rsidRDefault="002830F5" w:rsidP="002830F5">
            <w:pPr>
              <w:spacing w:after="0"/>
              <w:ind w:left="72" w:right="54"/>
            </w:pPr>
          </w:p>
        </w:tc>
        <w:tc>
          <w:tcPr>
            <w:tcW w:w="5040" w:type="dxa"/>
          </w:tcPr>
          <w:p w14:paraId="5D2064B7" w14:textId="77777777" w:rsidR="002830F5" w:rsidRDefault="002830F5" w:rsidP="002830F5">
            <w:pPr>
              <w:spacing w:after="0"/>
            </w:pPr>
          </w:p>
        </w:tc>
      </w:tr>
      <w:tr w:rsidR="002830F5" w14:paraId="5778ED09" w14:textId="77777777" w:rsidTr="002830F5">
        <w:tc>
          <w:tcPr>
            <w:tcW w:w="3240" w:type="dxa"/>
          </w:tcPr>
          <w:p w14:paraId="1AB9A6ED" w14:textId="77777777" w:rsidR="002830F5" w:rsidRDefault="002830F5" w:rsidP="002830F5">
            <w:pPr>
              <w:spacing w:after="0"/>
              <w:ind w:left="72" w:right="78"/>
            </w:pPr>
          </w:p>
        </w:tc>
        <w:tc>
          <w:tcPr>
            <w:tcW w:w="1980" w:type="dxa"/>
          </w:tcPr>
          <w:p w14:paraId="5F4584AC" w14:textId="77777777" w:rsidR="002830F5" w:rsidRDefault="002830F5" w:rsidP="002830F5">
            <w:pPr>
              <w:spacing w:after="0"/>
              <w:ind w:left="66" w:right="0"/>
            </w:pPr>
          </w:p>
        </w:tc>
        <w:tc>
          <w:tcPr>
            <w:tcW w:w="2326" w:type="dxa"/>
          </w:tcPr>
          <w:p w14:paraId="08FFABA1" w14:textId="77777777" w:rsidR="002830F5" w:rsidRDefault="002830F5" w:rsidP="002830F5">
            <w:pPr>
              <w:spacing w:after="0"/>
              <w:ind w:left="72" w:right="54"/>
            </w:pPr>
          </w:p>
        </w:tc>
        <w:tc>
          <w:tcPr>
            <w:tcW w:w="5040" w:type="dxa"/>
          </w:tcPr>
          <w:p w14:paraId="5367FD9A" w14:textId="77777777" w:rsidR="002830F5" w:rsidRDefault="002830F5" w:rsidP="002830F5">
            <w:pPr>
              <w:spacing w:after="0"/>
            </w:pPr>
          </w:p>
        </w:tc>
      </w:tr>
      <w:tr w:rsidR="002830F5" w14:paraId="1A38084D" w14:textId="77777777" w:rsidTr="002830F5">
        <w:tc>
          <w:tcPr>
            <w:tcW w:w="3240" w:type="dxa"/>
          </w:tcPr>
          <w:p w14:paraId="552A6848" w14:textId="77777777" w:rsidR="002830F5" w:rsidRDefault="002830F5" w:rsidP="002830F5">
            <w:pPr>
              <w:spacing w:after="0"/>
              <w:ind w:left="72" w:right="78"/>
            </w:pPr>
          </w:p>
        </w:tc>
        <w:tc>
          <w:tcPr>
            <w:tcW w:w="1980" w:type="dxa"/>
          </w:tcPr>
          <w:p w14:paraId="56EF6F37" w14:textId="77777777" w:rsidR="002830F5" w:rsidRDefault="002830F5" w:rsidP="002830F5">
            <w:pPr>
              <w:spacing w:after="0"/>
              <w:ind w:left="66" w:right="0"/>
            </w:pPr>
          </w:p>
        </w:tc>
        <w:tc>
          <w:tcPr>
            <w:tcW w:w="2326" w:type="dxa"/>
          </w:tcPr>
          <w:p w14:paraId="3A8A81C0" w14:textId="77777777" w:rsidR="002830F5" w:rsidRDefault="002830F5" w:rsidP="002830F5">
            <w:pPr>
              <w:spacing w:after="0"/>
              <w:ind w:left="72" w:right="54"/>
            </w:pPr>
          </w:p>
        </w:tc>
        <w:tc>
          <w:tcPr>
            <w:tcW w:w="5040" w:type="dxa"/>
          </w:tcPr>
          <w:p w14:paraId="6EA06462" w14:textId="77777777" w:rsidR="002830F5" w:rsidRDefault="002830F5" w:rsidP="002830F5">
            <w:pPr>
              <w:spacing w:after="0"/>
            </w:pPr>
          </w:p>
        </w:tc>
      </w:tr>
      <w:tr w:rsidR="002830F5" w14:paraId="5D0FFCB0" w14:textId="77777777" w:rsidTr="002830F5">
        <w:tc>
          <w:tcPr>
            <w:tcW w:w="3240" w:type="dxa"/>
          </w:tcPr>
          <w:p w14:paraId="5CFED01B" w14:textId="77777777" w:rsidR="002830F5" w:rsidRDefault="002830F5" w:rsidP="002830F5">
            <w:pPr>
              <w:spacing w:after="0"/>
              <w:ind w:left="72" w:right="78"/>
            </w:pPr>
          </w:p>
        </w:tc>
        <w:tc>
          <w:tcPr>
            <w:tcW w:w="1980" w:type="dxa"/>
          </w:tcPr>
          <w:p w14:paraId="36827187" w14:textId="77777777" w:rsidR="002830F5" w:rsidRDefault="002830F5" w:rsidP="002830F5">
            <w:pPr>
              <w:spacing w:after="0"/>
              <w:ind w:left="66" w:right="0"/>
            </w:pPr>
          </w:p>
        </w:tc>
        <w:tc>
          <w:tcPr>
            <w:tcW w:w="2326" w:type="dxa"/>
          </w:tcPr>
          <w:p w14:paraId="454A1A17" w14:textId="77777777" w:rsidR="002830F5" w:rsidRDefault="002830F5" w:rsidP="002830F5">
            <w:pPr>
              <w:spacing w:after="0"/>
              <w:ind w:left="72" w:right="54"/>
            </w:pPr>
          </w:p>
        </w:tc>
        <w:tc>
          <w:tcPr>
            <w:tcW w:w="5040" w:type="dxa"/>
          </w:tcPr>
          <w:p w14:paraId="46D7BA39" w14:textId="77777777" w:rsidR="002830F5" w:rsidRDefault="002830F5" w:rsidP="002830F5">
            <w:pPr>
              <w:spacing w:after="0"/>
            </w:pPr>
          </w:p>
        </w:tc>
      </w:tr>
      <w:tr w:rsidR="002830F5" w14:paraId="49592D63" w14:textId="77777777" w:rsidTr="002830F5">
        <w:tc>
          <w:tcPr>
            <w:tcW w:w="3240" w:type="dxa"/>
          </w:tcPr>
          <w:p w14:paraId="0E1B7305" w14:textId="77777777" w:rsidR="002830F5" w:rsidRDefault="002830F5" w:rsidP="002830F5">
            <w:pPr>
              <w:spacing w:after="0"/>
              <w:ind w:left="72" w:right="78"/>
            </w:pPr>
          </w:p>
        </w:tc>
        <w:tc>
          <w:tcPr>
            <w:tcW w:w="1980" w:type="dxa"/>
          </w:tcPr>
          <w:p w14:paraId="4E184874" w14:textId="77777777" w:rsidR="002830F5" w:rsidRDefault="002830F5" w:rsidP="002830F5">
            <w:pPr>
              <w:spacing w:after="0"/>
              <w:ind w:left="66" w:right="0"/>
            </w:pPr>
          </w:p>
        </w:tc>
        <w:tc>
          <w:tcPr>
            <w:tcW w:w="2326" w:type="dxa"/>
          </w:tcPr>
          <w:p w14:paraId="14A0687A" w14:textId="77777777" w:rsidR="002830F5" w:rsidRDefault="002830F5" w:rsidP="002830F5">
            <w:pPr>
              <w:spacing w:after="0"/>
              <w:ind w:left="72" w:right="54"/>
            </w:pPr>
          </w:p>
        </w:tc>
        <w:tc>
          <w:tcPr>
            <w:tcW w:w="5040" w:type="dxa"/>
          </w:tcPr>
          <w:p w14:paraId="68D4DE18" w14:textId="77777777" w:rsidR="002830F5" w:rsidRDefault="002830F5" w:rsidP="002830F5">
            <w:pPr>
              <w:spacing w:after="0"/>
            </w:pPr>
          </w:p>
        </w:tc>
      </w:tr>
      <w:tr w:rsidR="002830F5" w14:paraId="215E06D2" w14:textId="77777777" w:rsidTr="002830F5">
        <w:tc>
          <w:tcPr>
            <w:tcW w:w="3240" w:type="dxa"/>
          </w:tcPr>
          <w:p w14:paraId="4065C746" w14:textId="77777777" w:rsidR="002830F5" w:rsidRDefault="002830F5" w:rsidP="002830F5">
            <w:pPr>
              <w:spacing w:after="0"/>
              <w:ind w:left="72" w:right="78"/>
            </w:pPr>
          </w:p>
        </w:tc>
        <w:tc>
          <w:tcPr>
            <w:tcW w:w="1980" w:type="dxa"/>
          </w:tcPr>
          <w:p w14:paraId="1B9A995B" w14:textId="77777777" w:rsidR="002830F5" w:rsidRDefault="002830F5" w:rsidP="002830F5">
            <w:pPr>
              <w:spacing w:after="0"/>
              <w:ind w:left="66" w:right="0"/>
            </w:pPr>
          </w:p>
        </w:tc>
        <w:tc>
          <w:tcPr>
            <w:tcW w:w="2326" w:type="dxa"/>
          </w:tcPr>
          <w:p w14:paraId="14F9F222" w14:textId="77777777" w:rsidR="002830F5" w:rsidRDefault="002830F5" w:rsidP="002830F5">
            <w:pPr>
              <w:spacing w:after="0"/>
              <w:ind w:left="72" w:right="54"/>
            </w:pPr>
          </w:p>
        </w:tc>
        <w:tc>
          <w:tcPr>
            <w:tcW w:w="5040" w:type="dxa"/>
          </w:tcPr>
          <w:p w14:paraId="53CAAD0F" w14:textId="77777777" w:rsidR="002830F5" w:rsidRDefault="002830F5" w:rsidP="002830F5">
            <w:pPr>
              <w:spacing w:after="0"/>
            </w:pPr>
          </w:p>
        </w:tc>
      </w:tr>
      <w:tr w:rsidR="002830F5" w14:paraId="3CC86D12" w14:textId="77777777" w:rsidTr="002830F5">
        <w:tc>
          <w:tcPr>
            <w:tcW w:w="3240" w:type="dxa"/>
          </w:tcPr>
          <w:p w14:paraId="350337E1" w14:textId="77777777" w:rsidR="002830F5" w:rsidRDefault="002830F5" w:rsidP="002830F5">
            <w:pPr>
              <w:spacing w:after="0"/>
              <w:ind w:left="72" w:right="78"/>
            </w:pPr>
          </w:p>
        </w:tc>
        <w:tc>
          <w:tcPr>
            <w:tcW w:w="1980" w:type="dxa"/>
          </w:tcPr>
          <w:p w14:paraId="57837BCB" w14:textId="77777777" w:rsidR="002830F5" w:rsidRDefault="002830F5" w:rsidP="002830F5">
            <w:pPr>
              <w:spacing w:after="0"/>
              <w:ind w:left="66" w:right="0"/>
            </w:pPr>
          </w:p>
        </w:tc>
        <w:tc>
          <w:tcPr>
            <w:tcW w:w="2326" w:type="dxa"/>
          </w:tcPr>
          <w:p w14:paraId="6A30F867" w14:textId="77777777" w:rsidR="002830F5" w:rsidRDefault="002830F5" w:rsidP="002830F5">
            <w:pPr>
              <w:spacing w:after="0"/>
              <w:ind w:left="72" w:right="54"/>
            </w:pPr>
          </w:p>
        </w:tc>
        <w:tc>
          <w:tcPr>
            <w:tcW w:w="5040" w:type="dxa"/>
          </w:tcPr>
          <w:p w14:paraId="73B68991" w14:textId="77777777" w:rsidR="002830F5" w:rsidRDefault="002830F5" w:rsidP="002830F5">
            <w:pPr>
              <w:spacing w:after="0"/>
            </w:pPr>
          </w:p>
        </w:tc>
      </w:tr>
    </w:tbl>
    <w:p w14:paraId="72A33FD2" w14:textId="77777777" w:rsidR="002830F5" w:rsidRDefault="002830F5" w:rsidP="002830F5"/>
    <w:p w14:paraId="2943D099" w14:textId="77777777" w:rsidR="008F228A" w:rsidRDefault="008F228A" w:rsidP="002830F5">
      <w:pPr>
        <w:spacing w:before="0" w:after="0"/>
        <w:ind w:left="0" w:right="0"/>
      </w:pPr>
    </w:p>
    <w:sectPr w:rsidR="008F228A" w:rsidSect="002830F5">
      <w:footerReference w:type="default" r:id="rId6"/>
      <w:headerReference w:type="first" r:id="rId7"/>
      <w:footerReference w:type="first" r:id="rId8"/>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4BA43" w14:textId="77777777" w:rsidR="00B55058" w:rsidRDefault="00B55058">
      <w:pPr>
        <w:spacing w:before="0" w:after="0"/>
      </w:pPr>
      <w:r>
        <w:separator/>
      </w:r>
    </w:p>
  </w:endnote>
  <w:endnote w:type="continuationSeparator" w:id="0">
    <w:p w14:paraId="5FE88E1E" w14:textId="77777777" w:rsidR="00B55058" w:rsidRDefault="00B550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51329" w14:textId="6C944C2C" w:rsidR="00A00F56" w:rsidRPr="00A00F56" w:rsidRDefault="002830F5" w:rsidP="002830F5">
    <w:pPr>
      <w:pStyle w:val="Footer"/>
      <w:tabs>
        <w:tab w:val="clear" w:pos="9360"/>
        <w:tab w:val="right" w:pos="14400"/>
      </w:tabs>
      <w:ind w:left="0" w:right="0"/>
      <w:rPr>
        <w:color w:val="FFFFFF" w:themeColor="background1"/>
        <w:sz w:val="20"/>
      </w:rPr>
    </w:pPr>
    <w:r w:rsidRPr="0041428F">
      <w:rPr>
        <w:noProof/>
        <w:lang w:eastAsia="en-US"/>
      </w:rPr>
      <mc:AlternateContent>
        <mc:Choice Requires="wpg">
          <w:drawing>
            <wp:anchor distT="0" distB="0" distL="114300" distR="114300" simplePos="0" relativeHeight="251657216" behindDoc="1" locked="0" layoutInCell="1" allowOverlap="1" wp14:anchorId="1D9F02A6" wp14:editId="103B1788">
              <wp:simplePos x="0" y="0"/>
              <wp:positionH relativeFrom="page">
                <wp:align>right</wp:align>
              </wp:positionH>
              <wp:positionV relativeFrom="paragraph">
                <wp:posOffset>-1351281</wp:posOffset>
              </wp:positionV>
              <wp:extent cx="10134600" cy="2124075"/>
              <wp:effectExtent l="0" t="0" r="0" b="9525"/>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rot="10800000">
                        <a:off x="0" y="0"/>
                        <a:ext cx="10134600" cy="2124075"/>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851599" id="Graphic 17" o:spid="_x0000_s1026" alt="Curved accent shapes that collectively build the header design" style="position:absolute;margin-left:746.8pt;margin-top:-106.4pt;width:798pt;height:167.25pt;rotation:180;z-index:-251659264;mso-position-horizontal:right;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629dd1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4a66ac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4a66ac [3204]" stroked="f">
                <v:fill color2="#90a1cf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629dd1 [3205]" stroked="f">
                <v:fill color2="#3476b1 [2405]" angle="90" focus="100%" type="gradient"/>
                <v:stroke joinstyle="miter"/>
                <v:path arrowok="t" o:connecttype="custom" o:connectlocs="7144,481489;1305401,812959;2815114,428149;2815114,7144;7144,481489" o:connectangles="0,0,0,0,0"/>
              </v:shape>
              <w10:wrap anchorx="page"/>
            </v:group>
          </w:pict>
        </mc:Fallback>
      </mc:AlternateContent>
    </w:r>
    <w:r w:rsidR="00CA3379" w:rsidRPr="00A00F56">
      <w:rPr>
        <w:color w:val="FFFFFF" w:themeColor="background1"/>
        <w:sz w:val="20"/>
      </w:rPr>
      <w:t>NAACCR Professional Development Steering Committee</w:t>
    </w:r>
    <w:r w:rsidR="00CA3379" w:rsidRPr="00A00F56">
      <w:rPr>
        <w:color w:val="FFFFFF" w:themeColor="background1"/>
        <w:sz w:val="20"/>
      </w:rPr>
      <w:tab/>
    </w:r>
    <w:r w:rsidR="00CA3379" w:rsidRPr="00A00F56">
      <w:rPr>
        <w:color w:val="FFFFFF" w:themeColor="background1"/>
        <w:sz w:val="20"/>
      </w:rPr>
      <w:tab/>
      <w:t>May 2019</w:t>
    </w:r>
  </w:p>
  <w:p w14:paraId="76FCFADC" w14:textId="2CF5CBB3" w:rsidR="00137F5B" w:rsidRPr="00A00F56" w:rsidRDefault="00CA3379" w:rsidP="00A00F56">
    <w:pPr>
      <w:pStyle w:val="Footer"/>
      <w:ind w:left="0"/>
      <w:rPr>
        <w:sz w:val="20"/>
      </w:rPr>
    </w:pPr>
    <w:r w:rsidRPr="00A00F56">
      <w:rPr>
        <w:color w:val="FFFFFF" w:themeColor="background1"/>
        <w:sz w:val="20"/>
      </w:rPr>
      <w:t>Recruitment &amp; Retention Toolkit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BF3E" w14:textId="77777777" w:rsidR="007B41C0" w:rsidRPr="007B41C0" w:rsidRDefault="00CA3379" w:rsidP="00A00F56">
    <w:pPr>
      <w:pStyle w:val="Footer"/>
      <w:tabs>
        <w:tab w:val="clear" w:pos="9360"/>
        <w:tab w:val="right" w:pos="10800"/>
      </w:tabs>
      <w:ind w:left="0" w:right="0"/>
      <w:rPr>
        <w:sz w:val="20"/>
      </w:rPr>
    </w:pPr>
    <w:r w:rsidRPr="007B41C0">
      <w:rPr>
        <w:sz w:val="20"/>
      </w:rPr>
      <w:t>NAACCR Professional Development Steering Committee</w:t>
    </w:r>
    <w:r>
      <w:rPr>
        <w:sz w:val="20"/>
      </w:rPr>
      <w:tab/>
    </w:r>
    <w:r>
      <w:rPr>
        <w:sz w:val="20"/>
      </w:rPr>
      <w:tab/>
      <w:t>May 2019</w:t>
    </w:r>
  </w:p>
  <w:p w14:paraId="60A067AB" w14:textId="77777777" w:rsidR="007B41C0" w:rsidRPr="007B41C0" w:rsidRDefault="00CA3379" w:rsidP="007B41C0">
    <w:pPr>
      <w:pStyle w:val="Footer"/>
      <w:ind w:left="0"/>
      <w:rPr>
        <w:sz w:val="20"/>
      </w:rPr>
    </w:pPr>
    <w:r w:rsidRPr="007B41C0">
      <w:rPr>
        <w:sz w:val="20"/>
      </w:rPr>
      <w:t>Recruitment &amp; Retention Toolkit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22D79" w14:textId="77777777" w:rsidR="00B55058" w:rsidRDefault="00B55058">
      <w:pPr>
        <w:spacing w:before="0" w:after="0"/>
      </w:pPr>
      <w:r>
        <w:separator/>
      </w:r>
    </w:p>
  </w:footnote>
  <w:footnote w:type="continuationSeparator" w:id="0">
    <w:p w14:paraId="676E6778" w14:textId="77777777" w:rsidR="00B55058" w:rsidRDefault="00B55058">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5EA7" w14:textId="36E20C31" w:rsidR="00FC6CC1" w:rsidRDefault="00B550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79"/>
    <w:rsid w:val="002830F5"/>
    <w:rsid w:val="00292158"/>
    <w:rsid w:val="008F228A"/>
    <w:rsid w:val="00B004E1"/>
    <w:rsid w:val="00B55058"/>
    <w:rsid w:val="00CA3379"/>
    <w:rsid w:val="00E30DE7"/>
    <w:rsid w:val="7039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E57F"/>
  <w15:chartTrackingRefBased/>
  <w15:docId w15:val="{8A26CDA6-9294-4256-99C6-8FB31E84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379"/>
    <w:pPr>
      <w:spacing w:before="40" w:after="360" w:line="240" w:lineRule="auto"/>
      <w:ind w:left="720" w:right="720"/>
    </w:pPr>
    <w:rPr>
      <w:color w:val="595959" w:themeColor="text1" w:themeTint="A6"/>
      <w:kern w:val="20"/>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379"/>
    <w:pPr>
      <w:spacing w:after="0"/>
      <w:jc w:val="right"/>
    </w:pPr>
  </w:style>
  <w:style w:type="character" w:customStyle="1" w:styleId="HeaderChar">
    <w:name w:val="Header Char"/>
    <w:basedOn w:val="DefaultParagraphFont"/>
    <w:link w:val="Header"/>
    <w:uiPriority w:val="99"/>
    <w:rsid w:val="00CA3379"/>
    <w:rPr>
      <w:color w:val="595959" w:themeColor="text1" w:themeTint="A6"/>
      <w:kern w:val="20"/>
      <w:sz w:val="24"/>
      <w:szCs w:val="20"/>
      <w:lang w:eastAsia="ja-JP"/>
    </w:rPr>
  </w:style>
  <w:style w:type="paragraph" w:customStyle="1" w:styleId="ContactInfo">
    <w:name w:val="Contact Info"/>
    <w:basedOn w:val="Normal"/>
    <w:uiPriority w:val="1"/>
    <w:qFormat/>
    <w:rsid w:val="00CA3379"/>
    <w:pPr>
      <w:spacing w:before="0" w:after="0"/>
    </w:pPr>
    <w:rPr>
      <w:color w:val="FFFFFF" w:themeColor="background1"/>
    </w:rPr>
  </w:style>
  <w:style w:type="paragraph" w:styleId="NormalWeb">
    <w:name w:val="Normal (Web)"/>
    <w:basedOn w:val="Normal"/>
    <w:uiPriority w:val="99"/>
    <w:semiHidden/>
    <w:unhideWhenUsed/>
    <w:rsid w:val="00CA3379"/>
    <w:pPr>
      <w:spacing w:before="100" w:beforeAutospacing="1" w:after="100" w:afterAutospacing="1"/>
    </w:pPr>
    <w:rPr>
      <w:rFonts w:ascii="Times New Roman" w:eastAsiaTheme="minorEastAsia" w:hAnsi="Times New Roman" w:cs="Times New Roman"/>
      <w:color w:val="auto"/>
      <w:kern w:val="0"/>
      <w:szCs w:val="24"/>
    </w:rPr>
  </w:style>
  <w:style w:type="paragraph" w:styleId="Footer">
    <w:name w:val="footer"/>
    <w:basedOn w:val="Normal"/>
    <w:link w:val="FooterChar"/>
    <w:uiPriority w:val="99"/>
    <w:unhideWhenUsed/>
    <w:rsid w:val="00CA3379"/>
    <w:pPr>
      <w:tabs>
        <w:tab w:val="center" w:pos="4680"/>
        <w:tab w:val="right" w:pos="9360"/>
      </w:tabs>
      <w:spacing w:before="0" w:after="0"/>
    </w:pPr>
  </w:style>
  <w:style w:type="character" w:customStyle="1" w:styleId="FooterChar">
    <w:name w:val="Footer Char"/>
    <w:basedOn w:val="DefaultParagraphFont"/>
    <w:link w:val="Footer"/>
    <w:uiPriority w:val="99"/>
    <w:rsid w:val="00CA3379"/>
    <w:rPr>
      <w:color w:val="595959" w:themeColor="text1" w:themeTint="A6"/>
      <w:kern w:val="20"/>
      <w:sz w:val="24"/>
      <w:szCs w:val="20"/>
      <w:lang w:eastAsia="ja-JP"/>
    </w:rPr>
  </w:style>
  <w:style w:type="table" w:styleId="TableGrid">
    <w:name w:val="Table Grid"/>
    <w:basedOn w:val="TableNormal"/>
    <w:uiPriority w:val="39"/>
    <w:rsid w:val="00283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Stephanie</dc:creator>
  <cp:keywords/>
  <dc:description/>
  <cp:lastModifiedBy>Stephanie M. Hill</cp:lastModifiedBy>
  <cp:revision>4</cp:revision>
  <dcterms:created xsi:type="dcterms:W3CDTF">2019-06-03T23:55:00Z</dcterms:created>
  <dcterms:modified xsi:type="dcterms:W3CDTF">2020-03-26T15:43:00Z</dcterms:modified>
</cp:coreProperties>
</file>